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A00" w:rsidRPr="007C0F06" w:rsidRDefault="007C0F06" w:rsidP="00C449DA">
      <w:pPr>
        <w:jc w:val="center"/>
        <w:rPr>
          <w:sz w:val="24"/>
          <w:szCs w:val="24"/>
        </w:rPr>
      </w:pPr>
      <w:r w:rsidRPr="007C0F06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2869565</wp:posOffset>
            </wp:positionH>
            <wp:positionV relativeFrom="paragraph">
              <wp:posOffset>26670</wp:posOffset>
            </wp:positionV>
            <wp:extent cx="706120" cy="838200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F3144" w:rsidRDefault="002F3144" w:rsidP="002F3144">
      <w:pPr>
        <w:jc w:val="center"/>
        <w:rPr>
          <w:b/>
        </w:rPr>
      </w:pPr>
      <w:r>
        <w:rPr>
          <w:b/>
        </w:rPr>
        <w:t>РОССИЙСКАЯ ФЕДЕРАЦИЯ</w:t>
      </w:r>
    </w:p>
    <w:p w:rsidR="002F3144" w:rsidRDefault="002F3144" w:rsidP="002F3144">
      <w:pPr>
        <w:jc w:val="center"/>
        <w:rPr>
          <w:b/>
        </w:rPr>
      </w:pPr>
      <w:r>
        <w:rPr>
          <w:b/>
        </w:rPr>
        <w:t>Кемеровская область</w:t>
      </w:r>
    </w:p>
    <w:p w:rsidR="002F3144" w:rsidRPr="00477E3F" w:rsidRDefault="002F3144" w:rsidP="002F3144">
      <w:pPr>
        <w:jc w:val="center"/>
        <w:rPr>
          <w:b/>
        </w:rPr>
      </w:pPr>
      <w:r w:rsidRPr="00477E3F">
        <w:rPr>
          <w:b/>
        </w:rPr>
        <w:t xml:space="preserve">муниципальное образование </w:t>
      </w:r>
      <w:r>
        <w:rPr>
          <w:b/>
        </w:rPr>
        <w:t>–</w:t>
      </w:r>
      <w:r w:rsidRPr="00477E3F">
        <w:rPr>
          <w:b/>
        </w:rPr>
        <w:t xml:space="preserve"> </w:t>
      </w:r>
      <w:r>
        <w:rPr>
          <w:b/>
        </w:rPr>
        <w:t>Осинниковский городской округ</w:t>
      </w:r>
      <w:r w:rsidRPr="00477E3F">
        <w:rPr>
          <w:b/>
        </w:rPr>
        <w:t xml:space="preserve"> </w:t>
      </w:r>
    </w:p>
    <w:p w:rsidR="002F3144" w:rsidRDefault="002F3144" w:rsidP="002F3144">
      <w:pPr>
        <w:rPr>
          <w:bCs/>
        </w:rPr>
      </w:pPr>
      <w:r>
        <w:rPr>
          <w:bCs/>
        </w:rPr>
        <w:t xml:space="preserve">                         </w:t>
      </w:r>
    </w:p>
    <w:p w:rsidR="002F3144" w:rsidRPr="008D69A4" w:rsidRDefault="002F3144" w:rsidP="002F3144">
      <w:pPr>
        <w:jc w:val="center"/>
        <w:rPr>
          <w:b/>
          <w:bCs/>
          <w:sz w:val="28"/>
          <w:szCs w:val="28"/>
        </w:rPr>
      </w:pPr>
      <w:r w:rsidRPr="008D69A4">
        <w:rPr>
          <w:b/>
          <w:bCs/>
          <w:sz w:val="28"/>
          <w:szCs w:val="28"/>
        </w:rPr>
        <w:t>Совет народных депутатов</w:t>
      </w:r>
      <w:r>
        <w:rPr>
          <w:b/>
          <w:bCs/>
          <w:sz w:val="28"/>
          <w:szCs w:val="28"/>
        </w:rPr>
        <w:t xml:space="preserve"> Осинниковского городского округа</w:t>
      </w:r>
    </w:p>
    <w:p w:rsidR="002F3144" w:rsidRPr="00F36C0D" w:rsidRDefault="002F3144" w:rsidP="002F3144"/>
    <w:p w:rsidR="002F3144" w:rsidRPr="002F3144" w:rsidRDefault="002F3144" w:rsidP="002F3144">
      <w:pPr>
        <w:pStyle w:val="2"/>
        <w:jc w:val="center"/>
        <w:rPr>
          <w:color w:val="auto"/>
          <w:sz w:val="36"/>
          <w:szCs w:val="36"/>
        </w:rPr>
      </w:pPr>
      <w:r w:rsidRPr="002F3144">
        <w:rPr>
          <w:color w:val="auto"/>
          <w:sz w:val="36"/>
          <w:szCs w:val="36"/>
        </w:rPr>
        <w:t>РЕШЕНИЕ</w:t>
      </w:r>
    </w:p>
    <w:p w:rsidR="00C449DA" w:rsidRPr="007C0F06" w:rsidRDefault="00C449DA" w:rsidP="00C449DA">
      <w:pPr>
        <w:jc w:val="center"/>
        <w:rPr>
          <w:sz w:val="24"/>
          <w:szCs w:val="24"/>
        </w:rPr>
      </w:pPr>
    </w:p>
    <w:p w:rsidR="00C449DA" w:rsidRPr="008521E7" w:rsidRDefault="002F3144" w:rsidP="00C449DA">
      <w:pPr>
        <w:jc w:val="both"/>
        <w:rPr>
          <w:sz w:val="24"/>
          <w:szCs w:val="24"/>
        </w:rPr>
      </w:pPr>
      <w:r w:rsidRPr="008521E7">
        <w:rPr>
          <w:b/>
          <w:sz w:val="24"/>
          <w:szCs w:val="24"/>
        </w:rPr>
        <w:t xml:space="preserve"> </w:t>
      </w:r>
      <w:r w:rsidR="00A159D1" w:rsidRPr="008521E7">
        <w:rPr>
          <w:b/>
          <w:sz w:val="24"/>
          <w:szCs w:val="24"/>
        </w:rPr>
        <w:t>«2</w:t>
      </w:r>
      <w:r>
        <w:rPr>
          <w:b/>
          <w:sz w:val="24"/>
          <w:szCs w:val="24"/>
        </w:rPr>
        <w:t>0</w:t>
      </w:r>
      <w:r w:rsidR="00A159D1" w:rsidRPr="008521E7">
        <w:rPr>
          <w:b/>
          <w:sz w:val="24"/>
          <w:szCs w:val="24"/>
        </w:rPr>
        <w:t xml:space="preserve"> » апреля   2015г</w:t>
      </w:r>
      <w:r w:rsidR="00A159D1" w:rsidRPr="0051594B">
        <w:rPr>
          <w:b/>
          <w:sz w:val="24"/>
          <w:szCs w:val="24"/>
        </w:rPr>
        <w:t>.</w:t>
      </w:r>
      <w:r w:rsidR="00C449DA" w:rsidRPr="0051594B">
        <w:rPr>
          <w:b/>
          <w:sz w:val="24"/>
          <w:szCs w:val="24"/>
        </w:rPr>
        <w:t xml:space="preserve">                                                                                                                 №</w:t>
      </w:r>
      <w:r w:rsidR="0051594B" w:rsidRPr="0051594B">
        <w:rPr>
          <w:b/>
          <w:sz w:val="24"/>
          <w:szCs w:val="24"/>
        </w:rPr>
        <w:t>263</w:t>
      </w:r>
    </w:p>
    <w:p w:rsidR="008521E7" w:rsidRDefault="008521E7" w:rsidP="00C449DA">
      <w:pPr>
        <w:jc w:val="both"/>
        <w:rPr>
          <w:sz w:val="24"/>
          <w:szCs w:val="24"/>
        </w:rPr>
      </w:pPr>
    </w:p>
    <w:p w:rsidR="00C449DA" w:rsidRPr="008521E7" w:rsidRDefault="00514652" w:rsidP="00544E08">
      <w:pPr>
        <w:jc w:val="both"/>
        <w:rPr>
          <w:b/>
          <w:sz w:val="24"/>
          <w:szCs w:val="24"/>
        </w:rPr>
      </w:pPr>
      <w:r w:rsidRPr="008521E7">
        <w:rPr>
          <w:b/>
          <w:sz w:val="24"/>
          <w:szCs w:val="24"/>
        </w:rPr>
        <w:t>Об утверждении Порядка отбора многоквартирных домов</w:t>
      </w:r>
      <w:r w:rsidR="005A01CE" w:rsidRPr="008521E7">
        <w:rPr>
          <w:b/>
          <w:sz w:val="24"/>
          <w:szCs w:val="24"/>
        </w:rPr>
        <w:t xml:space="preserve"> и поряд</w:t>
      </w:r>
      <w:r w:rsidR="002F2ADB" w:rsidRPr="008521E7">
        <w:rPr>
          <w:b/>
          <w:sz w:val="24"/>
          <w:szCs w:val="24"/>
        </w:rPr>
        <w:t>ка</w:t>
      </w:r>
      <w:r w:rsidR="005A01CE" w:rsidRPr="008521E7">
        <w:rPr>
          <w:b/>
          <w:sz w:val="24"/>
          <w:szCs w:val="24"/>
        </w:rPr>
        <w:t xml:space="preserve"> реализации </w:t>
      </w:r>
      <w:r w:rsidR="00BF5B1F" w:rsidRPr="008521E7">
        <w:rPr>
          <w:b/>
          <w:sz w:val="24"/>
          <w:szCs w:val="24"/>
        </w:rPr>
        <w:t xml:space="preserve">подпрограммы </w:t>
      </w:r>
      <w:r w:rsidR="00E81326" w:rsidRPr="008521E7">
        <w:rPr>
          <w:b/>
          <w:sz w:val="24"/>
          <w:szCs w:val="24"/>
        </w:rPr>
        <w:t xml:space="preserve">«Дорожное хозяйство» </w:t>
      </w:r>
      <w:r w:rsidR="003B04A2" w:rsidRPr="008521E7">
        <w:rPr>
          <w:b/>
          <w:sz w:val="24"/>
          <w:szCs w:val="24"/>
        </w:rPr>
        <w:t>муниципальной программы «</w:t>
      </w:r>
      <w:r w:rsidR="004C6388" w:rsidRPr="008521E7">
        <w:rPr>
          <w:b/>
          <w:sz w:val="24"/>
          <w:szCs w:val="24"/>
        </w:rPr>
        <w:t>Национальная экономика, жилищно-коммунальное и дорожное хозяйство, энергосбережение и повышение энергоэффективности Осинниковского городского округа» на 2015-2017 годы</w:t>
      </w:r>
      <w:r w:rsidR="003B04A2" w:rsidRPr="008521E7">
        <w:rPr>
          <w:b/>
          <w:sz w:val="24"/>
          <w:szCs w:val="24"/>
        </w:rPr>
        <w:t>»</w:t>
      </w:r>
    </w:p>
    <w:p w:rsidR="007C0F06" w:rsidRDefault="007C0F06" w:rsidP="00544E08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BA0E31" w:rsidRPr="00514652" w:rsidRDefault="00BA0E31" w:rsidP="00544E08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p w:rsidR="00C449DA" w:rsidRPr="004C6388" w:rsidRDefault="00514652" w:rsidP="00544E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6388">
        <w:rPr>
          <w:rFonts w:ascii="Times New Roman" w:hAnsi="Times New Roman" w:cs="Times New Roman"/>
          <w:sz w:val="24"/>
          <w:szCs w:val="24"/>
        </w:rPr>
        <w:t xml:space="preserve">Руководствуясь Федеральным законом от 06.10.2003г. № 131-ФЗ «Об общих принципах организации местного самоуправления в Российской Федерации», во исполнение </w:t>
      </w:r>
      <w:r w:rsidR="004C6388" w:rsidRPr="004C6388">
        <w:rPr>
          <w:rFonts w:ascii="Times New Roman" w:hAnsi="Times New Roman" w:cs="Times New Roman"/>
          <w:sz w:val="24"/>
          <w:szCs w:val="24"/>
        </w:rPr>
        <w:t>муниципальной программы «Национальная экономика, жилищно-коммунальное и дорожное хозяйство, энергосбережение и повышение энергоэффективности Осинниковского городского округа» на 2015-2017 годы»</w:t>
      </w:r>
      <w:r w:rsidR="004C6388">
        <w:rPr>
          <w:rFonts w:ascii="Times New Roman" w:hAnsi="Times New Roman" w:cs="Times New Roman"/>
          <w:sz w:val="24"/>
          <w:szCs w:val="24"/>
        </w:rPr>
        <w:t>Совет народных депутатов Осинниковского городского округа решил</w:t>
      </w:r>
      <w:r w:rsidR="00C449DA" w:rsidRPr="004C6388">
        <w:rPr>
          <w:rFonts w:ascii="Times New Roman" w:hAnsi="Times New Roman" w:cs="Times New Roman"/>
          <w:sz w:val="24"/>
          <w:szCs w:val="24"/>
        </w:rPr>
        <w:t>:</w:t>
      </w:r>
    </w:p>
    <w:p w:rsidR="00740591" w:rsidRPr="004C6388" w:rsidRDefault="00740591" w:rsidP="00544E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14652" w:rsidRDefault="00671820" w:rsidP="00E81326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514652">
        <w:rPr>
          <w:sz w:val="24"/>
          <w:szCs w:val="24"/>
        </w:rPr>
        <w:t xml:space="preserve">. </w:t>
      </w:r>
      <w:r w:rsidR="00514652" w:rsidRPr="00514652">
        <w:rPr>
          <w:sz w:val="24"/>
          <w:szCs w:val="24"/>
        </w:rPr>
        <w:t>Утвердить Порядок отбора многоквартирных домов</w:t>
      </w:r>
      <w:r w:rsidR="005A01CE">
        <w:rPr>
          <w:sz w:val="24"/>
          <w:szCs w:val="24"/>
        </w:rPr>
        <w:t xml:space="preserve"> и порядок реализации</w:t>
      </w:r>
      <w:r w:rsidR="00E81326" w:rsidRPr="00E81326">
        <w:rPr>
          <w:sz w:val="24"/>
          <w:szCs w:val="24"/>
        </w:rPr>
        <w:t>подпрограммы «Дорожное хозяйство» муниципальной программы «</w:t>
      </w:r>
      <w:r w:rsidR="0050190C" w:rsidRPr="004C6388">
        <w:rPr>
          <w:sz w:val="24"/>
          <w:szCs w:val="24"/>
        </w:rPr>
        <w:t>«Национальная экономика, жилищно-коммунальное и дорожное хозяйство, энергосбережение и повышение энергоэффективности Осинниковского городского округа» на 2015-2017 годы»</w:t>
      </w:r>
      <w:r w:rsidR="00E81326">
        <w:rPr>
          <w:sz w:val="24"/>
          <w:szCs w:val="24"/>
        </w:rPr>
        <w:t xml:space="preserve">, </w:t>
      </w:r>
      <w:r w:rsidR="00514652" w:rsidRPr="00514652">
        <w:rPr>
          <w:sz w:val="24"/>
          <w:szCs w:val="24"/>
        </w:rPr>
        <w:t xml:space="preserve">в соответствии с приложением к настоящему </w:t>
      </w:r>
      <w:r w:rsidR="00E81326">
        <w:rPr>
          <w:sz w:val="24"/>
          <w:szCs w:val="24"/>
        </w:rPr>
        <w:t>р</w:t>
      </w:r>
      <w:r w:rsidR="00514652" w:rsidRPr="00514652">
        <w:rPr>
          <w:sz w:val="24"/>
          <w:szCs w:val="24"/>
        </w:rPr>
        <w:t>ешению.</w:t>
      </w:r>
    </w:p>
    <w:p w:rsidR="00A159D1" w:rsidRPr="00A159D1" w:rsidRDefault="00A159D1" w:rsidP="00A159D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A159D1">
        <w:rPr>
          <w:sz w:val="24"/>
          <w:szCs w:val="24"/>
        </w:rPr>
        <w:t>2.Признать утратившим силу Решение от 30.06.2014 №138 " Об утверждении Порядка отбора многоквартирных домов и порядка реализации подпрограммы «Дорожное хозяйство» муниципальной программы «Жилищно-коммунальное и дорожное хозяйство, энергосбережение и повышение энергоэффективности Осинниковского городского округа» на 2014-2016 годы»</w:t>
      </w:r>
      <w:r>
        <w:rPr>
          <w:sz w:val="24"/>
          <w:szCs w:val="24"/>
        </w:rPr>
        <w:t>.</w:t>
      </w:r>
    </w:p>
    <w:p w:rsidR="008B4A00" w:rsidRDefault="00E81326" w:rsidP="00E81326">
      <w:pPr>
        <w:pStyle w:val="ConsPlusNormal"/>
        <w:widowControl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159D1">
        <w:rPr>
          <w:rFonts w:ascii="Times New Roman" w:hAnsi="Times New Roman" w:cs="Times New Roman"/>
          <w:sz w:val="24"/>
          <w:szCs w:val="24"/>
        </w:rPr>
        <w:t>3</w:t>
      </w:r>
      <w:r w:rsidR="00600A94">
        <w:rPr>
          <w:rFonts w:ascii="Times New Roman" w:hAnsi="Times New Roman" w:cs="Times New Roman"/>
          <w:sz w:val="24"/>
          <w:szCs w:val="24"/>
        </w:rPr>
        <w:t>. Контроль за исполнением настоящего решения возложить на постоянн</w:t>
      </w:r>
      <w:r w:rsidR="0050190C">
        <w:rPr>
          <w:rFonts w:ascii="Times New Roman" w:hAnsi="Times New Roman" w:cs="Times New Roman"/>
          <w:sz w:val="24"/>
          <w:szCs w:val="24"/>
        </w:rPr>
        <w:t>ую комиссию</w:t>
      </w:r>
      <w:r w:rsidR="00600A94">
        <w:rPr>
          <w:rFonts w:ascii="Times New Roman" w:hAnsi="Times New Roman" w:cs="Times New Roman"/>
          <w:sz w:val="24"/>
          <w:szCs w:val="24"/>
        </w:rPr>
        <w:t xml:space="preserve"> Совета </w:t>
      </w:r>
      <w:r w:rsidR="00A159D1">
        <w:rPr>
          <w:rFonts w:ascii="Times New Roman" w:hAnsi="Times New Roman" w:cs="Times New Roman"/>
          <w:sz w:val="24"/>
          <w:szCs w:val="24"/>
        </w:rPr>
        <w:t xml:space="preserve">народных депутатов Осинниковского городского округа </w:t>
      </w:r>
      <w:r w:rsidR="00600A94">
        <w:rPr>
          <w:rFonts w:ascii="Times New Roman" w:hAnsi="Times New Roman" w:cs="Times New Roman"/>
          <w:sz w:val="24"/>
          <w:szCs w:val="24"/>
        </w:rPr>
        <w:t>по развитию городского хозяйства и предпринимательства (Довгошея П.М.).</w:t>
      </w:r>
    </w:p>
    <w:p w:rsidR="00C449DA" w:rsidRDefault="00C449DA" w:rsidP="00544E08">
      <w:pPr>
        <w:jc w:val="both"/>
        <w:rPr>
          <w:b/>
          <w:sz w:val="24"/>
          <w:szCs w:val="24"/>
        </w:rPr>
      </w:pPr>
    </w:p>
    <w:p w:rsidR="007B7E56" w:rsidRDefault="007B7E56" w:rsidP="00544E08">
      <w:pPr>
        <w:jc w:val="both"/>
        <w:rPr>
          <w:b/>
          <w:sz w:val="24"/>
          <w:szCs w:val="24"/>
        </w:rPr>
      </w:pPr>
    </w:p>
    <w:p w:rsidR="008B4A00" w:rsidRDefault="008B4A00" w:rsidP="008B4A00">
      <w:pPr>
        <w:jc w:val="both"/>
        <w:rPr>
          <w:b/>
          <w:sz w:val="24"/>
          <w:szCs w:val="24"/>
        </w:rPr>
      </w:pPr>
    </w:p>
    <w:p w:rsidR="00514652" w:rsidRDefault="00514652" w:rsidP="008B4A00">
      <w:pPr>
        <w:jc w:val="both"/>
        <w:rPr>
          <w:b/>
          <w:sz w:val="24"/>
          <w:szCs w:val="24"/>
        </w:rPr>
      </w:pPr>
    </w:p>
    <w:p w:rsidR="00514652" w:rsidRDefault="00514652" w:rsidP="008B4A00">
      <w:pPr>
        <w:jc w:val="both"/>
        <w:rPr>
          <w:b/>
          <w:sz w:val="24"/>
          <w:szCs w:val="24"/>
        </w:rPr>
      </w:pPr>
    </w:p>
    <w:p w:rsidR="007B7E56" w:rsidRDefault="007B7E56" w:rsidP="007B7E5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</w:t>
      </w:r>
    </w:p>
    <w:p w:rsidR="007C0F06" w:rsidRDefault="007B7E56" w:rsidP="00C449D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Совета народных депутатов                                                                                                         </w:t>
      </w:r>
    </w:p>
    <w:p w:rsidR="007B7E56" w:rsidRPr="00DC616B" w:rsidRDefault="00DC616B" w:rsidP="00C449DA">
      <w:pPr>
        <w:jc w:val="both"/>
        <w:rPr>
          <w:sz w:val="24"/>
          <w:szCs w:val="24"/>
        </w:rPr>
      </w:pPr>
      <w:r w:rsidRPr="00DC616B">
        <w:rPr>
          <w:sz w:val="24"/>
          <w:szCs w:val="24"/>
        </w:rPr>
        <w:t xml:space="preserve">Осинниковского городского округа </w:t>
      </w:r>
      <w:r>
        <w:rPr>
          <w:sz w:val="24"/>
          <w:szCs w:val="24"/>
        </w:rPr>
        <w:t xml:space="preserve">                                                                                А.Быков</w:t>
      </w:r>
    </w:p>
    <w:p w:rsidR="00EA60DB" w:rsidRDefault="00EA60DB" w:rsidP="00C449DA">
      <w:pPr>
        <w:jc w:val="both"/>
        <w:rPr>
          <w:sz w:val="18"/>
          <w:szCs w:val="18"/>
        </w:rPr>
      </w:pPr>
    </w:p>
    <w:p w:rsidR="00EA60DB" w:rsidRDefault="00EA60DB" w:rsidP="00C449DA">
      <w:pPr>
        <w:jc w:val="both"/>
        <w:rPr>
          <w:sz w:val="18"/>
          <w:szCs w:val="18"/>
        </w:rPr>
      </w:pPr>
    </w:p>
    <w:p w:rsidR="00EA60DB" w:rsidRDefault="00EA60DB" w:rsidP="00C449DA">
      <w:pPr>
        <w:jc w:val="both"/>
        <w:rPr>
          <w:sz w:val="18"/>
          <w:szCs w:val="18"/>
        </w:rPr>
      </w:pPr>
    </w:p>
    <w:p w:rsidR="00EA60DB" w:rsidRDefault="00EA60DB" w:rsidP="00C449DA">
      <w:pPr>
        <w:jc w:val="both"/>
        <w:rPr>
          <w:sz w:val="18"/>
          <w:szCs w:val="18"/>
        </w:rPr>
      </w:pPr>
    </w:p>
    <w:p w:rsidR="00EA60DB" w:rsidRDefault="00EA60DB" w:rsidP="00C449DA">
      <w:pPr>
        <w:jc w:val="both"/>
        <w:rPr>
          <w:sz w:val="18"/>
          <w:szCs w:val="18"/>
        </w:rPr>
      </w:pPr>
    </w:p>
    <w:p w:rsidR="00E81326" w:rsidRDefault="00E81326" w:rsidP="00C449DA">
      <w:pPr>
        <w:jc w:val="both"/>
        <w:rPr>
          <w:sz w:val="18"/>
          <w:szCs w:val="18"/>
        </w:rPr>
      </w:pPr>
    </w:p>
    <w:p w:rsidR="00E81326" w:rsidRDefault="00E81326" w:rsidP="00C449DA">
      <w:pPr>
        <w:jc w:val="both"/>
        <w:rPr>
          <w:sz w:val="18"/>
          <w:szCs w:val="18"/>
        </w:rPr>
      </w:pPr>
    </w:p>
    <w:p w:rsidR="00E81326" w:rsidRDefault="00E81326" w:rsidP="00C449DA">
      <w:pPr>
        <w:jc w:val="both"/>
        <w:rPr>
          <w:sz w:val="18"/>
          <w:szCs w:val="18"/>
        </w:rPr>
      </w:pPr>
    </w:p>
    <w:p w:rsidR="00E81326" w:rsidRDefault="00E81326" w:rsidP="00C449DA">
      <w:pPr>
        <w:jc w:val="both"/>
        <w:rPr>
          <w:sz w:val="18"/>
          <w:szCs w:val="18"/>
        </w:rPr>
      </w:pPr>
    </w:p>
    <w:p w:rsidR="00E81326" w:rsidRDefault="00E81326" w:rsidP="00C449DA">
      <w:pPr>
        <w:jc w:val="both"/>
        <w:rPr>
          <w:sz w:val="18"/>
          <w:szCs w:val="18"/>
        </w:rPr>
      </w:pPr>
    </w:p>
    <w:p w:rsidR="00E81326" w:rsidRDefault="00E81326" w:rsidP="00C449DA">
      <w:pPr>
        <w:jc w:val="both"/>
        <w:rPr>
          <w:sz w:val="18"/>
          <w:szCs w:val="18"/>
        </w:rPr>
      </w:pPr>
    </w:p>
    <w:p w:rsidR="00E81326" w:rsidRDefault="00E81326" w:rsidP="00C449DA">
      <w:pPr>
        <w:jc w:val="both"/>
        <w:rPr>
          <w:sz w:val="18"/>
          <w:szCs w:val="18"/>
        </w:rPr>
      </w:pPr>
    </w:p>
    <w:p w:rsidR="00E81326" w:rsidRDefault="00E81326" w:rsidP="00C449DA">
      <w:pPr>
        <w:jc w:val="both"/>
        <w:rPr>
          <w:sz w:val="18"/>
          <w:szCs w:val="18"/>
        </w:rPr>
      </w:pPr>
    </w:p>
    <w:p w:rsidR="00E81326" w:rsidRDefault="00E81326" w:rsidP="00C449DA">
      <w:pPr>
        <w:jc w:val="both"/>
        <w:rPr>
          <w:sz w:val="18"/>
          <w:szCs w:val="18"/>
        </w:rPr>
      </w:pPr>
    </w:p>
    <w:p w:rsidR="00E81326" w:rsidRDefault="00E81326" w:rsidP="00C449DA">
      <w:pPr>
        <w:jc w:val="both"/>
        <w:rPr>
          <w:sz w:val="18"/>
          <w:szCs w:val="18"/>
        </w:rPr>
      </w:pPr>
    </w:p>
    <w:p w:rsidR="00EA60DB" w:rsidRDefault="00EA60DB" w:rsidP="00C449DA">
      <w:pPr>
        <w:jc w:val="both"/>
        <w:rPr>
          <w:sz w:val="18"/>
          <w:szCs w:val="18"/>
        </w:rPr>
      </w:pPr>
    </w:p>
    <w:p w:rsidR="00EA60DB" w:rsidRDefault="00EA60DB" w:rsidP="00C449DA">
      <w:pPr>
        <w:jc w:val="both"/>
        <w:rPr>
          <w:sz w:val="18"/>
          <w:szCs w:val="18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353"/>
        <w:gridCol w:w="4961"/>
      </w:tblGrid>
      <w:tr w:rsidR="00514652" w:rsidTr="0050190C">
        <w:trPr>
          <w:trHeight w:val="1078"/>
        </w:trPr>
        <w:tc>
          <w:tcPr>
            <w:tcW w:w="5353" w:type="dxa"/>
          </w:tcPr>
          <w:p w:rsidR="00514652" w:rsidRDefault="00514652" w:rsidP="00E81326">
            <w:pPr>
              <w:jc w:val="right"/>
            </w:pPr>
          </w:p>
        </w:tc>
        <w:tc>
          <w:tcPr>
            <w:tcW w:w="4961" w:type="dxa"/>
          </w:tcPr>
          <w:p w:rsidR="00514652" w:rsidRPr="0011602C" w:rsidRDefault="00514652" w:rsidP="00E81326">
            <w:pPr>
              <w:jc w:val="right"/>
              <w:rPr>
                <w:sz w:val="22"/>
                <w:szCs w:val="22"/>
              </w:rPr>
            </w:pPr>
            <w:r w:rsidRPr="0011602C">
              <w:rPr>
                <w:sz w:val="22"/>
                <w:szCs w:val="22"/>
              </w:rPr>
              <w:t xml:space="preserve">Приложение </w:t>
            </w:r>
          </w:p>
          <w:p w:rsidR="00514652" w:rsidRPr="0011602C" w:rsidRDefault="00514652" w:rsidP="00E81326">
            <w:pPr>
              <w:jc w:val="right"/>
              <w:rPr>
                <w:sz w:val="22"/>
                <w:szCs w:val="22"/>
              </w:rPr>
            </w:pPr>
            <w:r w:rsidRPr="0011602C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Решению </w:t>
            </w:r>
            <w:r w:rsidR="0050190C">
              <w:rPr>
                <w:sz w:val="22"/>
                <w:szCs w:val="22"/>
              </w:rPr>
              <w:t>Совета народных депутатов Осинниковского городского округа</w:t>
            </w:r>
          </w:p>
          <w:p w:rsidR="00514652" w:rsidRDefault="00514652" w:rsidP="0051594B">
            <w:pPr>
              <w:jc w:val="right"/>
            </w:pPr>
            <w:r w:rsidRPr="0011602C">
              <w:rPr>
                <w:sz w:val="22"/>
                <w:szCs w:val="22"/>
              </w:rPr>
              <w:t>от «</w:t>
            </w:r>
            <w:r w:rsidR="00A159D1">
              <w:rPr>
                <w:sz w:val="22"/>
                <w:szCs w:val="22"/>
              </w:rPr>
              <w:t>2</w:t>
            </w:r>
            <w:r w:rsidR="0051594B">
              <w:rPr>
                <w:sz w:val="22"/>
                <w:szCs w:val="22"/>
              </w:rPr>
              <w:t>0</w:t>
            </w:r>
            <w:r w:rsidRPr="0011602C">
              <w:rPr>
                <w:sz w:val="22"/>
                <w:szCs w:val="22"/>
              </w:rPr>
              <w:t xml:space="preserve">» </w:t>
            </w:r>
            <w:r w:rsidR="00A159D1">
              <w:rPr>
                <w:sz w:val="22"/>
                <w:szCs w:val="22"/>
              </w:rPr>
              <w:t>апреля</w:t>
            </w:r>
            <w:r w:rsidRPr="0011602C">
              <w:rPr>
                <w:sz w:val="22"/>
                <w:szCs w:val="22"/>
              </w:rPr>
              <w:t xml:space="preserve"> 201</w:t>
            </w:r>
            <w:r w:rsidR="0050190C">
              <w:rPr>
                <w:sz w:val="22"/>
                <w:szCs w:val="22"/>
              </w:rPr>
              <w:t>5</w:t>
            </w:r>
            <w:r w:rsidRPr="0011602C">
              <w:rPr>
                <w:sz w:val="22"/>
                <w:szCs w:val="22"/>
              </w:rPr>
              <w:t xml:space="preserve">г. № </w:t>
            </w:r>
            <w:r w:rsidR="0051594B">
              <w:rPr>
                <w:sz w:val="22"/>
                <w:szCs w:val="22"/>
              </w:rPr>
              <w:t>263</w:t>
            </w:r>
          </w:p>
        </w:tc>
      </w:tr>
    </w:tbl>
    <w:p w:rsidR="00514652" w:rsidRDefault="00514652" w:rsidP="00E81326">
      <w:pPr>
        <w:widowControl w:val="0"/>
        <w:autoSpaceDE w:val="0"/>
        <w:autoSpaceDN w:val="0"/>
        <w:adjustRightInd w:val="0"/>
        <w:ind w:firstLine="540"/>
        <w:jc w:val="right"/>
        <w:rPr>
          <w:sz w:val="18"/>
          <w:szCs w:val="18"/>
        </w:rPr>
      </w:pPr>
    </w:p>
    <w:p w:rsidR="00514652" w:rsidRPr="00514652" w:rsidRDefault="00514652" w:rsidP="00514652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514652" w:rsidRPr="00514652" w:rsidRDefault="00AC008E" w:rsidP="0050190C">
      <w:pPr>
        <w:jc w:val="center"/>
        <w:rPr>
          <w:sz w:val="24"/>
          <w:szCs w:val="24"/>
        </w:rPr>
      </w:pPr>
      <w:hyperlink r:id="rId9" w:history="1">
        <w:r w:rsidR="00514652" w:rsidRPr="00514652">
          <w:rPr>
            <w:sz w:val="24"/>
            <w:szCs w:val="24"/>
          </w:rPr>
          <w:t>Порядок</w:t>
        </w:r>
      </w:hyperlink>
    </w:p>
    <w:p w:rsidR="0050190C" w:rsidRPr="00E81326" w:rsidRDefault="00E81326" w:rsidP="0050190C">
      <w:pPr>
        <w:jc w:val="center"/>
        <w:rPr>
          <w:sz w:val="24"/>
          <w:szCs w:val="24"/>
        </w:rPr>
      </w:pPr>
      <w:r w:rsidRPr="00E81326">
        <w:rPr>
          <w:sz w:val="24"/>
          <w:szCs w:val="24"/>
        </w:rPr>
        <w:t xml:space="preserve">отбора многоквартирных домов и порядка реализации подпрограммы «Дорожное хозяйство» муниципальной программы </w:t>
      </w:r>
      <w:r w:rsidR="0050190C" w:rsidRPr="00E81326">
        <w:rPr>
          <w:sz w:val="24"/>
          <w:szCs w:val="24"/>
        </w:rPr>
        <w:t>«</w:t>
      </w:r>
      <w:r w:rsidR="0050190C">
        <w:rPr>
          <w:sz w:val="24"/>
          <w:szCs w:val="24"/>
        </w:rPr>
        <w:t>Национальная экономика, жилищно-коммунальное и дорожное хозяйство, энергосбережение и повышение энергоэффективности Осинниковского городского округа» на 2015-2017 годы</w:t>
      </w:r>
      <w:r w:rsidR="0050190C" w:rsidRPr="00E81326">
        <w:rPr>
          <w:sz w:val="24"/>
          <w:szCs w:val="24"/>
        </w:rPr>
        <w:t>»</w:t>
      </w:r>
    </w:p>
    <w:p w:rsidR="00E81326" w:rsidRPr="00E81326" w:rsidRDefault="00E81326" w:rsidP="0050190C">
      <w:pPr>
        <w:jc w:val="center"/>
        <w:rPr>
          <w:sz w:val="24"/>
          <w:szCs w:val="24"/>
        </w:rPr>
      </w:pPr>
    </w:p>
    <w:p w:rsidR="005A01CE" w:rsidRDefault="005A01CE" w:rsidP="005A01CE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положения.</w:t>
      </w:r>
    </w:p>
    <w:p w:rsidR="005A01CE" w:rsidRDefault="005A01CE" w:rsidP="005A01CE">
      <w:pPr>
        <w:pStyle w:val="ConsPlusNormal"/>
        <w:widowControl/>
        <w:ind w:left="900" w:firstLine="0"/>
        <w:rPr>
          <w:rFonts w:ascii="Times New Roman" w:hAnsi="Times New Roman" w:cs="Times New Roman"/>
          <w:sz w:val="24"/>
          <w:szCs w:val="24"/>
        </w:rPr>
      </w:pPr>
    </w:p>
    <w:p w:rsidR="008F6303" w:rsidRDefault="00514652" w:rsidP="00D428EF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5A01CE">
        <w:rPr>
          <w:sz w:val="24"/>
          <w:szCs w:val="24"/>
        </w:rPr>
        <w:t>1.</w:t>
      </w:r>
      <w:r w:rsidRPr="00514652">
        <w:rPr>
          <w:sz w:val="24"/>
          <w:szCs w:val="24"/>
        </w:rPr>
        <w:t xml:space="preserve">Настоящий порядок разработан в целях обеспечения единого подхода к включению многоквартирных домов в </w:t>
      </w:r>
      <w:r w:rsidR="00D428EF">
        <w:rPr>
          <w:sz w:val="24"/>
          <w:szCs w:val="24"/>
        </w:rPr>
        <w:t xml:space="preserve">подпрограмму </w:t>
      </w:r>
      <w:r w:rsidR="0050190C" w:rsidRPr="00E81326">
        <w:rPr>
          <w:sz w:val="24"/>
          <w:szCs w:val="24"/>
        </w:rPr>
        <w:t>«</w:t>
      </w:r>
      <w:r w:rsidR="0050190C">
        <w:rPr>
          <w:sz w:val="24"/>
          <w:szCs w:val="24"/>
        </w:rPr>
        <w:t>Национальная экономика, жилищно-коммунальное и дорожное хозяйство, энергосбережение и повышение энергоэффективности Осинниковского городского округа» на 2015-2017 годы</w:t>
      </w:r>
      <w:r w:rsidR="0050190C" w:rsidRPr="00E81326">
        <w:rPr>
          <w:sz w:val="24"/>
          <w:szCs w:val="24"/>
        </w:rPr>
        <w:t>»</w:t>
      </w:r>
      <w:r w:rsidR="008F6303" w:rsidRPr="00514652">
        <w:rPr>
          <w:sz w:val="24"/>
          <w:szCs w:val="24"/>
        </w:rPr>
        <w:t xml:space="preserve">по благоустройству дворовых территорий многоквартирных домов </w:t>
      </w:r>
      <w:r w:rsidR="005A01CE">
        <w:rPr>
          <w:sz w:val="24"/>
          <w:szCs w:val="24"/>
        </w:rPr>
        <w:t>и выполнения мероприятий по реализации данной подпрограммы.</w:t>
      </w:r>
    </w:p>
    <w:p w:rsidR="00514652" w:rsidRDefault="005A01CE" w:rsidP="008F63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="00514652" w:rsidRPr="00514652">
        <w:rPr>
          <w:rFonts w:ascii="Times New Roman" w:hAnsi="Times New Roman" w:cs="Times New Roman"/>
          <w:sz w:val="24"/>
          <w:szCs w:val="24"/>
        </w:rPr>
        <w:t xml:space="preserve">Порядок устанавливает необходимые требования к объектам </w:t>
      </w:r>
      <w:r w:rsidR="008F6303">
        <w:rPr>
          <w:rFonts w:ascii="Times New Roman" w:hAnsi="Times New Roman" w:cs="Times New Roman"/>
          <w:sz w:val="24"/>
          <w:szCs w:val="24"/>
        </w:rPr>
        <w:t>подпрограммы</w:t>
      </w:r>
      <w:r w:rsidR="00514652" w:rsidRPr="00514652">
        <w:rPr>
          <w:rFonts w:ascii="Times New Roman" w:hAnsi="Times New Roman" w:cs="Times New Roman"/>
          <w:sz w:val="24"/>
          <w:szCs w:val="24"/>
        </w:rPr>
        <w:t xml:space="preserve"> в целях </w:t>
      </w:r>
      <w:r w:rsidR="008F6303">
        <w:rPr>
          <w:rFonts w:ascii="Times New Roman" w:hAnsi="Times New Roman" w:cs="Times New Roman"/>
          <w:sz w:val="24"/>
          <w:szCs w:val="24"/>
        </w:rPr>
        <w:t xml:space="preserve">финансирования </w:t>
      </w:r>
      <w:r w:rsidR="00514652" w:rsidRPr="00514652">
        <w:rPr>
          <w:rFonts w:ascii="Times New Roman" w:hAnsi="Times New Roman" w:cs="Times New Roman"/>
          <w:sz w:val="24"/>
          <w:szCs w:val="24"/>
        </w:rPr>
        <w:t xml:space="preserve">расходов на проведение </w:t>
      </w:r>
      <w:r w:rsidR="008F6303">
        <w:rPr>
          <w:rFonts w:ascii="Times New Roman" w:hAnsi="Times New Roman" w:cs="Times New Roman"/>
          <w:sz w:val="24"/>
          <w:szCs w:val="24"/>
        </w:rPr>
        <w:t>работ по благоустройству дворовых территорий многоквартирных домов с привлечением, в качестве со финансирования средств собственников помещений многоквартирных домов, включенных в данную подпрограмму.</w:t>
      </w:r>
    </w:p>
    <w:p w:rsidR="005A01CE" w:rsidRDefault="005A01CE" w:rsidP="008F630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01CE" w:rsidRDefault="005A01CE" w:rsidP="005A01CE">
      <w:pPr>
        <w:pStyle w:val="ConsPlusNormal"/>
        <w:widowControl/>
        <w:numPr>
          <w:ilvl w:val="0"/>
          <w:numId w:val="2"/>
        </w:num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428EF">
        <w:rPr>
          <w:rFonts w:ascii="Times New Roman" w:hAnsi="Times New Roman" w:cs="Times New Roman"/>
          <w:sz w:val="24"/>
          <w:szCs w:val="24"/>
        </w:rPr>
        <w:t xml:space="preserve">Порядок и условия включения многоквартирных жилых домов в </w:t>
      </w:r>
      <w:r w:rsidR="00D428EF" w:rsidRPr="00D428EF">
        <w:rPr>
          <w:rFonts w:ascii="Times New Roman" w:hAnsi="Times New Roman" w:cs="Times New Roman"/>
          <w:sz w:val="24"/>
          <w:szCs w:val="24"/>
        </w:rPr>
        <w:t>подпрограмму</w:t>
      </w:r>
    </w:p>
    <w:p w:rsidR="00D428EF" w:rsidRPr="00D428EF" w:rsidRDefault="00D428EF" w:rsidP="00D428EF">
      <w:pPr>
        <w:pStyle w:val="ConsPlusNormal"/>
        <w:widowControl/>
        <w:ind w:left="900" w:firstLine="0"/>
        <w:rPr>
          <w:rFonts w:ascii="Times New Roman" w:hAnsi="Times New Roman" w:cs="Times New Roman"/>
          <w:sz w:val="24"/>
          <w:szCs w:val="24"/>
        </w:rPr>
      </w:pPr>
    </w:p>
    <w:p w:rsidR="00514652" w:rsidRPr="00514652" w:rsidRDefault="008F6303" w:rsidP="0050190C">
      <w:pPr>
        <w:ind w:firstLine="540"/>
        <w:jc w:val="both"/>
        <w:rPr>
          <w:sz w:val="24"/>
          <w:szCs w:val="24"/>
        </w:rPr>
      </w:pPr>
      <w:r w:rsidRPr="008F6303">
        <w:rPr>
          <w:sz w:val="24"/>
          <w:szCs w:val="24"/>
        </w:rPr>
        <w:t>2</w:t>
      </w:r>
      <w:r w:rsidR="00514652" w:rsidRPr="008F6303">
        <w:rPr>
          <w:sz w:val="24"/>
          <w:szCs w:val="24"/>
        </w:rPr>
        <w:t>.</w:t>
      </w:r>
      <w:r w:rsidR="005A01CE">
        <w:rPr>
          <w:sz w:val="24"/>
          <w:szCs w:val="24"/>
        </w:rPr>
        <w:t>1.</w:t>
      </w:r>
      <w:r w:rsidRPr="008F6303">
        <w:rPr>
          <w:sz w:val="24"/>
          <w:szCs w:val="24"/>
        </w:rPr>
        <w:t xml:space="preserve">Для включения дворовых территорий многоквартирных домов, расположенных на территории Осинниковского городского округа в </w:t>
      </w:r>
      <w:r w:rsidR="0055090D" w:rsidRPr="00E81326">
        <w:rPr>
          <w:sz w:val="24"/>
          <w:szCs w:val="24"/>
        </w:rPr>
        <w:t>подпрограмм</w:t>
      </w:r>
      <w:r w:rsidR="0055090D">
        <w:rPr>
          <w:sz w:val="24"/>
          <w:szCs w:val="24"/>
        </w:rPr>
        <w:t>у</w:t>
      </w:r>
      <w:r w:rsidR="0055090D" w:rsidRPr="00E81326">
        <w:rPr>
          <w:sz w:val="24"/>
          <w:szCs w:val="24"/>
        </w:rPr>
        <w:t xml:space="preserve"> «Дорожное хозяйство» муниципальной программы </w:t>
      </w:r>
      <w:r w:rsidR="0050190C" w:rsidRPr="00E81326">
        <w:rPr>
          <w:sz w:val="24"/>
          <w:szCs w:val="24"/>
        </w:rPr>
        <w:t>«</w:t>
      </w:r>
      <w:r w:rsidR="0050190C">
        <w:rPr>
          <w:sz w:val="24"/>
          <w:szCs w:val="24"/>
        </w:rPr>
        <w:t>Национальная экономика, жилищно-коммунальное и дорожное хозяйство, энергосбережение и повышение энергоэффективности Осинниковского городского округа» на 2015-2017 годы</w:t>
      </w:r>
      <w:r w:rsidR="0050190C" w:rsidRPr="00E81326">
        <w:rPr>
          <w:sz w:val="24"/>
          <w:szCs w:val="24"/>
        </w:rPr>
        <w:t>»</w:t>
      </w:r>
      <w:r w:rsidR="009154A9">
        <w:rPr>
          <w:sz w:val="24"/>
          <w:szCs w:val="24"/>
        </w:rPr>
        <w:t xml:space="preserve">собственники помещений в многоквартирных жилых домах, </w:t>
      </w:r>
      <w:r w:rsidR="00514652" w:rsidRPr="008F6303">
        <w:rPr>
          <w:sz w:val="24"/>
          <w:szCs w:val="24"/>
        </w:rPr>
        <w:t>Т</w:t>
      </w:r>
      <w:r w:rsidR="00514652" w:rsidRPr="00514652">
        <w:rPr>
          <w:sz w:val="24"/>
          <w:szCs w:val="24"/>
        </w:rPr>
        <w:t xml:space="preserve">оварищества собственников жилья, </w:t>
      </w:r>
      <w:r w:rsidR="0050190C">
        <w:rPr>
          <w:sz w:val="24"/>
          <w:szCs w:val="24"/>
        </w:rPr>
        <w:t>Ж</w:t>
      </w:r>
      <w:r w:rsidR="00514652" w:rsidRPr="00514652">
        <w:rPr>
          <w:sz w:val="24"/>
          <w:szCs w:val="24"/>
        </w:rPr>
        <w:t xml:space="preserve">илищные и </w:t>
      </w:r>
      <w:r w:rsidR="00BD7826">
        <w:rPr>
          <w:sz w:val="24"/>
          <w:szCs w:val="24"/>
        </w:rPr>
        <w:t>Ж</w:t>
      </w:r>
      <w:r w:rsidR="00514652" w:rsidRPr="00514652">
        <w:rPr>
          <w:sz w:val="24"/>
          <w:szCs w:val="24"/>
        </w:rPr>
        <w:t>илищно-строительные кооперативы, управляющие организации в дополнение к поданным обращениям (заявкам)</w:t>
      </w:r>
      <w:r w:rsidR="009154A9">
        <w:rPr>
          <w:sz w:val="24"/>
          <w:szCs w:val="24"/>
        </w:rPr>
        <w:t>, по форме, согласно приложению № 1</w:t>
      </w:r>
      <w:r w:rsidR="0046003A">
        <w:rPr>
          <w:sz w:val="24"/>
          <w:szCs w:val="24"/>
        </w:rPr>
        <w:t xml:space="preserve"> к настоящему </w:t>
      </w:r>
      <w:r w:rsidR="00BF5B1F">
        <w:rPr>
          <w:sz w:val="24"/>
          <w:szCs w:val="24"/>
        </w:rPr>
        <w:t>п</w:t>
      </w:r>
      <w:r w:rsidR="0046003A">
        <w:rPr>
          <w:sz w:val="24"/>
          <w:szCs w:val="24"/>
        </w:rPr>
        <w:t>орядку</w:t>
      </w:r>
      <w:r w:rsidR="009154A9">
        <w:rPr>
          <w:sz w:val="24"/>
          <w:szCs w:val="24"/>
        </w:rPr>
        <w:t>,</w:t>
      </w:r>
      <w:r w:rsidR="00514652" w:rsidRPr="00514652">
        <w:rPr>
          <w:sz w:val="24"/>
          <w:szCs w:val="24"/>
        </w:rPr>
        <w:t xml:space="preserve"> предоставляют в МУП «УГХ» г.Осинники до </w:t>
      </w:r>
      <w:r w:rsidR="009154A9">
        <w:rPr>
          <w:sz w:val="24"/>
          <w:szCs w:val="24"/>
        </w:rPr>
        <w:t>01</w:t>
      </w:r>
      <w:r w:rsidR="00BD7826">
        <w:rPr>
          <w:sz w:val="24"/>
          <w:szCs w:val="24"/>
        </w:rPr>
        <w:t>мая</w:t>
      </w:r>
      <w:r w:rsidR="009154A9">
        <w:rPr>
          <w:sz w:val="24"/>
          <w:szCs w:val="24"/>
        </w:rPr>
        <w:t>текущего года</w:t>
      </w:r>
      <w:r w:rsidR="00514652" w:rsidRPr="00514652">
        <w:rPr>
          <w:sz w:val="24"/>
          <w:szCs w:val="24"/>
        </w:rPr>
        <w:t xml:space="preserve"> следующую документацию</w:t>
      </w:r>
      <w:r w:rsidR="009154A9">
        <w:rPr>
          <w:sz w:val="24"/>
          <w:szCs w:val="24"/>
        </w:rPr>
        <w:t>:</w:t>
      </w:r>
    </w:p>
    <w:p w:rsidR="00514652" w:rsidRPr="00514652" w:rsidRDefault="00761080" w:rsidP="005146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14652" w:rsidRPr="00514652">
        <w:rPr>
          <w:rFonts w:ascii="Times New Roman" w:hAnsi="Times New Roman" w:cs="Times New Roman"/>
          <w:sz w:val="24"/>
          <w:szCs w:val="24"/>
        </w:rPr>
        <w:t xml:space="preserve">1.1. копию протокола </w:t>
      </w:r>
      <w:r w:rsidR="009154A9">
        <w:rPr>
          <w:rFonts w:ascii="Times New Roman" w:hAnsi="Times New Roman" w:cs="Times New Roman"/>
          <w:sz w:val="24"/>
          <w:szCs w:val="24"/>
        </w:rPr>
        <w:t xml:space="preserve">собрания собственников </w:t>
      </w:r>
      <w:r w:rsidR="00514652" w:rsidRPr="00514652">
        <w:rPr>
          <w:rFonts w:ascii="Times New Roman" w:hAnsi="Times New Roman" w:cs="Times New Roman"/>
          <w:sz w:val="24"/>
          <w:szCs w:val="24"/>
        </w:rPr>
        <w:t xml:space="preserve">о выборе способа управления в соответствии со </w:t>
      </w:r>
      <w:hyperlink r:id="rId10" w:history="1">
        <w:r w:rsidR="00514652" w:rsidRPr="00514652">
          <w:rPr>
            <w:rFonts w:ascii="Times New Roman" w:hAnsi="Times New Roman" w:cs="Times New Roman"/>
            <w:sz w:val="24"/>
            <w:szCs w:val="24"/>
          </w:rPr>
          <w:t>ст. 161</w:t>
        </w:r>
      </w:hyperlink>
      <w:r w:rsidR="00514652" w:rsidRPr="00514652">
        <w:rPr>
          <w:rFonts w:ascii="Times New Roman" w:hAnsi="Times New Roman" w:cs="Times New Roman"/>
          <w:sz w:val="24"/>
          <w:szCs w:val="24"/>
        </w:rPr>
        <w:t xml:space="preserve"> ЖК РФ;</w:t>
      </w:r>
    </w:p>
    <w:p w:rsidR="00AB25F3" w:rsidRDefault="00761080" w:rsidP="005146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14652" w:rsidRPr="00514652">
        <w:rPr>
          <w:rFonts w:ascii="Times New Roman" w:hAnsi="Times New Roman" w:cs="Times New Roman"/>
          <w:sz w:val="24"/>
          <w:szCs w:val="24"/>
        </w:rPr>
        <w:t xml:space="preserve">1.2. </w:t>
      </w:r>
      <w:r w:rsidR="009154A9">
        <w:rPr>
          <w:rFonts w:ascii="Times New Roman" w:hAnsi="Times New Roman" w:cs="Times New Roman"/>
          <w:sz w:val="24"/>
          <w:szCs w:val="24"/>
        </w:rPr>
        <w:t xml:space="preserve">копию договора на оказание услуг по содержанию и </w:t>
      </w:r>
      <w:r w:rsidR="00AB25F3">
        <w:rPr>
          <w:rFonts w:ascii="Times New Roman" w:hAnsi="Times New Roman" w:cs="Times New Roman"/>
          <w:sz w:val="24"/>
          <w:szCs w:val="24"/>
        </w:rPr>
        <w:t>(или) выполнению работ по ремонту общего имущества в таком доме (в случае выбора непосредственного способа управления)</w:t>
      </w:r>
      <w:r w:rsidR="00C87A0F">
        <w:rPr>
          <w:rFonts w:ascii="Times New Roman" w:hAnsi="Times New Roman" w:cs="Times New Roman"/>
          <w:sz w:val="24"/>
          <w:szCs w:val="24"/>
        </w:rPr>
        <w:t>;</w:t>
      </w:r>
    </w:p>
    <w:p w:rsidR="00514652" w:rsidRPr="00514652" w:rsidRDefault="00761080" w:rsidP="005146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B25F3">
        <w:rPr>
          <w:rFonts w:ascii="Times New Roman" w:hAnsi="Times New Roman" w:cs="Times New Roman"/>
          <w:sz w:val="24"/>
          <w:szCs w:val="24"/>
        </w:rPr>
        <w:t>1.</w:t>
      </w:r>
      <w:r w:rsidR="0055090D">
        <w:rPr>
          <w:rFonts w:ascii="Times New Roman" w:hAnsi="Times New Roman" w:cs="Times New Roman"/>
          <w:sz w:val="24"/>
          <w:szCs w:val="24"/>
        </w:rPr>
        <w:t>3</w:t>
      </w:r>
      <w:r w:rsidR="00AB25F3">
        <w:rPr>
          <w:rFonts w:ascii="Times New Roman" w:hAnsi="Times New Roman" w:cs="Times New Roman"/>
          <w:sz w:val="24"/>
          <w:szCs w:val="24"/>
        </w:rPr>
        <w:t xml:space="preserve">. копию </w:t>
      </w:r>
      <w:r w:rsidR="00514652" w:rsidRPr="00514652">
        <w:rPr>
          <w:rFonts w:ascii="Times New Roman" w:hAnsi="Times New Roman" w:cs="Times New Roman"/>
          <w:sz w:val="24"/>
          <w:szCs w:val="24"/>
        </w:rPr>
        <w:t xml:space="preserve">учредительных документов </w:t>
      </w:r>
      <w:r w:rsidR="00BD7826">
        <w:rPr>
          <w:rFonts w:ascii="Times New Roman" w:hAnsi="Times New Roman" w:cs="Times New Roman"/>
          <w:sz w:val="24"/>
          <w:szCs w:val="24"/>
        </w:rPr>
        <w:t xml:space="preserve">Управляющей организации, ТСЖ, ЖК </w:t>
      </w:r>
      <w:r w:rsidR="00AB25F3">
        <w:rPr>
          <w:rFonts w:ascii="Times New Roman" w:hAnsi="Times New Roman" w:cs="Times New Roman"/>
          <w:sz w:val="24"/>
          <w:szCs w:val="24"/>
        </w:rPr>
        <w:t>или организации, оказывающей услуги по содержанию и (или) выполнению работ по ремонту общего имущества в таком доме</w:t>
      </w:r>
      <w:r w:rsidR="00514652" w:rsidRPr="00514652">
        <w:rPr>
          <w:rFonts w:ascii="Times New Roman" w:hAnsi="Times New Roman" w:cs="Times New Roman"/>
          <w:sz w:val="24"/>
          <w:szCs w:val="24"/>
        </w:rPr>
        <w:t>;</w:t>
      </w:r>
    </w:p>
    <w:p w:rsidR="0055090D" w:rsidRPr="00E81326" w:rsidRDefault="00761080" w:rsidP="0055090D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514652" w:rsidRPr="00514652">
        <w:rPr>
          <w:sz w:val="24"/>
          <w:szCs w:val="24"/>
        </w:rPr>
        <w:t>1.</w:t>
      </w:r>
      <w:r w:rsidR="0055090D">
        <w:rPr>
          <w:sz w:val="24"/>
          <w:szCs w:val="24"/>
        </w:rPr>
        <w:t>4</w:t>
      </w:r>
      <w:r w:rsidR="00514652" w:rsidRPr="00514652">
        <w:rPr>
          <w:sz w:val="24"/>
          <w:szCs w:val="24"/>
        </w:rPr>
        <w:t xml:space="preserve">. копию протокола (при очной форме голосования) или решения (при заочной форме голосования) об участии в </w:t>
      </w:r>
      <w:r w:rsidR="0055090D" w:rsidRPr="00E81326">
        <w:rPr>
          <w:sz w:val="24"/>
          <w:szCs w:val="24"/>
        </w:rPr>
        <w:t>подпрограмм</w:t>
      </w:r>
      <w:r w:rsidR="0055090D">
        <w:rPr>
          <w:sz w:val="24"/>
          <w:szCs w:val="24"/>
        </w:rPr>
        <w:t>е</w:t>
      </w:r>
      <w:r w:rsidR="0055090D" w:rsidRPr="00E81326">
        <w:rPr>
          <w:sz w:val="24"/>
          <w:szCs w:val="24"/>
        </w:rPr>
        <w:t xml:space="preserve"> «Дорожное хозяйство» муниципальной программы </w:t>
      </w:r>
      <w:r w:rsidR="00BD7826" w:rsidRPr="00E81326">
        <w:rPr>
          <w:sz w:val="24"/>
          <w:szCs w:val="24"/>
        </w:rPr>
        <w:t>«</w:t>
      </w:r>
      <w:r w:rsidR="00BD7826">
        <w:rPr>
          <w:sz w:val="24"/>
          <w:szCs w:val="24"/>
        </w:rPr>
        <w:t>Национальная экономика, жилищно-коммунальное и дорожное хозяйство, энергосбережение и повышение энергоэффективности Осинниковского городского округа» на 2015-2017 годы</w:t>
      </w:r>
      <w:r w:rsidR="00BD7826" w:rsidRPr="00E81326">
        <w:rPr>
          <w:sz w:val="24"/>
          <w:szCs w:val="24"/>
        </w:rPr>
        <w:t>»</w:t>
      </w:r>
      <w:r w:rsidR="00BD7826">
        <w:rPr>
          <w:sz w:val="24"/>
          <w:szCs w:val="24"/>
        </w:rPr>
        <w:t>;</w:t>
      </w:r>
    </w:p>
    <w:p w:rsidR="00514652" w:rsidRPr="00514652" w:rsidRDefault="00761080" w:rsidP="005146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55090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514652" w:rsidRPr="00514652">
        <w:rPr>
          <w:rFonts w:ascii="Times New Roman" w:hAnsi="Times New Roman" w:cs="Times New Roman"/>
          <w:sz w:val="24"/>
          <w:szCs w:val="24"/>
        </w:rPr>
        <w:t xml:space="preserve"> копию </w:t>
      </w:r>
      <w:r w:rsidR="006A1B1F">
        <w:rPr>
          <w:rFonts w:ascii="Times New Roman" w:hAnsi="Times New Roman" w:cs="Times New Roman"/>
          <w:sz w:val="24"/>
          <w:szCs w:val="24"/>
        </w:rPr>
        <w:t>кадастрового плана земельного участка многоквартирного жилого дома</w:t>
      </w:r>
      <w:r w:rsidR="00514652" w:rsidRPr="00514652">
        <w:rPr>
          <w:rFonts w:ascii="Times New Roman" w:hAnsi="Times New Roman" w:cs="Times New Roman"/>
          <w:sz w:val="24"/>
          <w:szCs w:val="24"/>
        </w:rPr>
        <w:t>;</w:t>
      </w:r>
    </w:p>
    <w:p w:rsidR="00514652" w:rsidRDefault="00761080" w:rsidP="005146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55090D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="00514652" w:rsidRPr="00514652">
        <w:rPr>
          <w:rFonts w:ascii="Times New Roman" w:hAnsi="Times New Roman" w:cs="Times New Roman"/>
          <w:sz w:val="24"/>
          <w:szCs w:val="24"/>
        </w:rPr>
        <w:t xml:space="preserve"> проектно-сметную документацию на выполнение работ по </w:t>
      </w:r>
      <w:r w:rsidR="006A1B1F">
        <w:rPr>
          <w:rFonts w:ascii="Times New Roman" w:hAnsi="Times New Roman" w:cs="Times New Roman"/>
          <w:sz w:val="24"/>
          <w:szCs w:val="24"/>
        </w:rPr>
        <w:t>ремонту (благоустройству</w:t>
      </w:r>
      <w:r>
        <w:rPr>
          <w:rFonts w:ascii="Times New Roman" w:hAnsi="Times New Roman" w:cs="Times New Roman"/>
          <w:sz w:val="24"/>
          <w:szCs w:val="24"/>
        </w:rPr>
        <w:t>)</w:t>
      </w:r>
      <w:r w:rsidR="006A1B1F">
        <w:rPr>
          <w:rFonts w:ascii="Times New Roman" w:hAnsi="Times New Roman" w:cs="Times New Roman"/>
          <w:sz w:val="24"/>
          <w:szCs w:val="24"/>
        </w:rPr>
        <w:t xml:space="preserve"> дворовой территории</w:t>
      </w:r>
      <w:r w:rsidR="00514652" w:rsidRPr="00514652">
        <w:rPr>
          <w:rFonts w:ascii="Times New Roman" w:hAnsi="Times New Roman" w:cs="Times New Roman"/>
          <w:sz w:val="24"/>
          <w:szCs w:val="24"/>
        </w:rPr>
        <w:t>;</w:t>
      </w:r>
    </w:p>
    <w:p w:rsidR="00301B22" w:rsidRPr="00514652" w:rsidRDefault="00301B22" w:rsidP="005146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55090D">
        <w:rPr>
          <w:rFonts w:ascii="Times New Roman" w:hAnsi="Times New Roman" w:cs="Times New Roman"/>
          <w:sz w:val="24"/>
          <w:szCs w:val="24"/>
        </w:rPr>
        <w:t>7. эскизное предложение по благоустройству дворовой территории, а в случае устройства</w:t>
      </w:r>
      <w:r>
        <w:rPr>
          <w:rFonts w:ascii="Times New Roman" w:hAnsi="Times New Roman" w:cs="Times New Roman"/>
          <w:sz w:val="24"/>
          <w:szCs w:val="24"/>
        </w:rPr>
        <w:t xml:space="preserve"> авто парковочной зоны (стоянки), согласованное с отделом архитектуры и градостроительства Администрации Осинниковского городского округа;</w:t>
      </w:r>
    </w:p>
    <w:p w:rsidR="00514652" w:rsidRPr="00514652" w:rsidRDefault="00761080" w:rsidP="005146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2.1.</w:t>
      </w:r>
      <w:r w:rsidR="00684C5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="00514652" w:rsidRPr="00514652">
        <w:rPr>
          <w:rFonts w:ascii="Times New Roman" w:hAnsi="Times New Roman" w:cs="Times New Roman"/>
          <w:sz w:val="24"/>
          <w:szCs w:val="24"/>
        </w:rPr>
        <w:t xml:space="preserve"> справку «О финансовой дисциплине собственников помещений в многоквартирном доме - уровень сбора платы за жилищно-коммунальные услуги (среднемесячный за 6 месяцев до даты подачи заявки)», заверенную организацией, осуществляющей начисление и сбор жилищно-коммунальных платежей.</w:t>
      </w:r>
    </w:p>
    <w:p w:rsidR="00514652" w:rsidRPr="00514652" w:rsidRDefault="00761080" w:rsidP="005146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="00514652" w:rsidRPr="00514652">
        <w:rPr>
          <w:rFonts w:ascii="Times New Roman" w:hAnsi="Times New Roman" w:cs="Times New Roman"/>
          <w:sz w:val="24"/>
          <w:szCs w:val="24"/>
        </w:rPr>
        <w:t xml:space="preserve"> Для включения многоквартирных домов в </w:t>
      </w:r>
      <w:r w:rsidR="00684C51">
        <w:rPr>
          <w:rFonts w:ascii="Times New Roman" w:hAnsi="Times New Roman" w:cs="Times New Roman"/>
          <w:sz w:val="24"/>
          <w:szCs w:val="24"/>
        </w:rPr>
        <w:t>программу</w:t>
      </w:r>
      <w:r w:rsidR="00514652" w:rsidRPr="00514652">
        <w:rPr>
          <w:rFonts w:ascii="Times New Roman" w:hAnsi="Times New Roman" w:cs="Times New Roman"/>
          <w:sz w:val="24"/>
          <w:szCs w:val="24"/>
        </w:rPr>
        <w:t xml:space="preserve"> должны быть соблюдены нижеперечисленные условия:</w:t>
      </w:r>
    </w:p>
    <w:p w:rsidR="006A1B1F" w:rsidRDefault="00514652" w:rsidP="005146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4652">
        <w:rPr>
          <w:rFonts w:ascii="Times New Roman" w:hAnsi="Times New Roman" w:cs="Times New Roman"/>
          <w:sz w:val="24"/>
          <w:szCs w:val="24"/>
        </w:rPr>
        <w:t>2.</w:t>
      </w:r>
      <w:r w:rsidR="00761080">
        <w:rPr>
          <w:rFonts w:ascii="Times New Roman" w:hAnsi="Times New Roman" w:cs="Times New Roman"/>
          <w:sz w:val="24"/>
          <w:szCs w:val="24"/>
        </w:rPr>
        <w:t>2.</w:t>
      </w:r>
      <w:r w:rsidRPr="00514652">
        <w:rPr>
          <w:rFonts w:ascii="Times New Roman" w:hAnsi="Times New Roman" w:cs="Times New Roman"/>
          <w:sz w:val="24"/>
          <w:szCs w:val="24"/>
        </w:rPr>
        <w:t xml:space="preserve">1. Собственниками помещений многоквартирного дома самостоятельно осуществлен выбор </w:t>
      </w:r>
      <w:r w:rsidR="006A1B1F">
        <w:rPr>
          <w:rFonts w:ascii="Times New Roman" w:hAnsi="Times New Roman" w:cs="Times New Roman"/>
          <w:sz w:val="24"/>
          <w:szCs w:val="24"/>
        </w:rPr>
        <w:t xml:space="preserve">и реализован способ один из способов управления многоквартирным жилым домом, в соответствии со ст.161 Жилищного кодекса Российской Федерации. </w:t>
      </w:r>
    </w:p>
    <w:p w:rsidR="00514652" w:rsidRPr="00514652" w:rsidRDefault="00514652" w:rsidP="005146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4652">
        <w:rPr>
          <w:rFonts w:ascii="Times New Roman" w:hAnsi="Times New Roman" w:cs="Times New Roman"/>
          <w:sz w:val="24"/>
          <w:szCs w:val="24"/>
        </w:rPr>
        <w:t>2.2.</w:t>
      </w:r>
      <w:r w:rsidR="00761080">
        <w:rPr>
          <w:rFonts w:ascii="Times New Roman" w:hAnsi="Times New Roman" w:cs="Times New Roman"/>
          <w:sz w:val="24"/>
          <w:szCs w:val="24"/>
        </w:rPr>
        <w:t>2.</w:t>
      </w:r>
      <w:r w:rsidRPr="00514652">
        <w:rPr>
          <w:rFonts w:ascii="Times New Roman" w:hAnsi="Times New Roman" w:cs="Times New Roman"/>
          <w:sz w:val="24"/>
          <w:szCs w:val="24"/>
        </w:rPr>
        <w:t xml:space="preserve"> Общим собранием членов </w:t>
      </w:r>
      <w:r w:rsidR="00BD7826">
        <w:rPr>
          <w:rFonts w:ascii="Times New Roman" w:hAnsi="Times New Roman" w:cs="Times New Roman"/>
          <w:sz w:val="24"/>
          <w:szCs w:val="24"/>
        </w:rPr>
        <w:t>Т</w:t>
      </w:r>
      <w:r w:rsidRPr="00514652">
        <w:rPr>
          <w:rFonts w:ascii="Times New Roman" w:hAnsi="Times New Roman" w:cs="Times New Roman"/>
          <w:sz w:val="24"/>
          <w:szCs w:val="24"/>
        </w:rPr>
        <w:t xml:space="preserve">оварищества собственников жилья, </w:t>
      </w:r>
      <w:r w:rsidR="00BD7826">
        <w:rPr>
          <w:rFonts w:ascii="Times New Roman" w:hAnsi="Times New Roman" w:cs="Times New Roman"/>
          <w:sz w:val="24"/>
          <w:szCs w:val="24"/>
        </w:rPr>
        <w:t>Ж</w:t>
      </w:r>
      <w:r w:rsidRPr="00514652">
        <w:rPr>
          <w:rFonts w:ascii="Times New Roman" w:hAnsi="Times New Roman" w:cs="Times New Roman"/>
          <w:sz w:val="24"/>
          <w:szCs w:val="24"/>
        </w:rPr>
        <w:t xml:space="preserve">илищного, </w:t>
      </w:r>
      <w:r w:rsidR="00BD7826">
        <w:rPr>
          <w:rFonts w:ascii="Times New Roman" w:hAnsi="Times New Roman" w:cs="Times New Roman"/>
          <w:sz w:val="24"/>
          <w:szCs w:val="24"/>
        </w:rPr>
        <w:t>Ж</w:t>
      </w:r>
      <w:r w:rsidRPr="00514652">
        <w:rPr>
          <w:rFonts w:ascii="Times New Roman" w:hAnsi="Times New Roman" w:cs="Times New Roman"/>
          <w:sz w:val="24"/>
          <w:szCs w:val="24"/>
        </w:rPr>
        <w:t>илищно-строительного кооператива либо общим собранием собственников помещений в многоквартирном доме в порядке, предусмотренном статьями 44-48 Жилищного кодекса Российской Федерации, принято решение:</w:t>
      </w:r>
    </w:p>
    <w:p w:rsidR="00684C51" w:rsidRPr="00E81326" w:rsidRDefault="00514652" w:rsidP="00BD7826">
      <w:pPr>
        <w:jc w:val="both"/>
        <w:rPr>
          <w:sz w:val="24"/>
          <w:szCs w:val="24"/>
        </w:rPr>
      </w:pPr>
      <w:r w:rsidRPr="00514652">
        <w:rPr>
          <w:sz w:val="24"/>
          <w:szCs w:val="24"/>
        </w:rPr>
        <w:t xml:space="preserve">- </w:t>
      </w:r>
      <w:r w:rsidR="006A1B1F">
        <w:rPr>
          <w:sz w:val="24"/>
          <w:szCs w:val="24"/>
        </w:rPr>
        <w:t xml:space="preserve">о проведении капитального ремонта дворовой территории и об </w:t>
      </w:r>
      <w:r w:rsidRPr="00514652">
        <w:rPr>
          <w:sz w:val="24"/>
          <w:szCs w:val="24"/>
        </w:rPr>
        <w:t>участи</w:t>
      </w:r>
      <w:r w:rsidR="006A1B1F">
        <w:rPr>
          <w:sz w:val="24"/>
          <w:szCs w:val="24"/>
        </w:rPr>
        <w:t>и</w:t>
      </w:r>
      <w:r w:rsidRPr="00514652">
        <w:rPr>
          <w:sz w:val="24"/>
          <w:szCs w:val="24"/>
        </w:rPr>
        <w:t xml:space="preserve"> в </w:t>
      </w:r>
      <w:r w:rsidR="006A1B1F">
        <w:rPr>
          <w:sz w:val="24"/>
          <w:szCs w:val="24"/>
        </w:rPr>
        <w:t xml:space="preserve">подпрограмме </w:t>
      </w:r>
      <w:r w:rsidR="00684C51" w:rsidRPr="00E81326">
        <w:rPr>
          <w:sz w:val="24"/>
          <w:szCs w:val="24"/>
        </w:rPr>
        <w:t xml:space="preserve">«Дорожное хозяйство» муниципальной программы </w:t>
      </w:r>
      <w:r w:rsidR="00BD7826" w:rsidRPr="00E81326">
        <w:rPr>
          <w:sz w:val="24"/>
          <w:szCs w:val="24"/>
        </w:rPr>
        <w:t>«</w:t>
      </w:r>
      <w:r w:rsidR="00BD7826">
        <w:rPr>
          <w:sz w:val="24"/>
          <w:szCs w:val="24"/>
        </w:rPr>
        <w:t>Национальная экономика, жилищно-коммунальное и дорожное хозяйство, энергосбережение и повышение энергоэффективности Осинниковского городского округа» на 2015-2017 годы</w:t>
      </w:r>
      <w:r w:rsidR="00BD7826" w:rsidRPr="00E81326">
        <w:rPr>
          <w:sz w:val="24"/>
          <w:szCs w:val="24"/>
        </w:rPr>
        <w:t>»</w:t>
      </w:r>
      <w:r w:rsidR="00BD7826">
        <w:rPr>
          <w:sz w:val="24"/>
          <w:szCs w:val="24"/>
        </w:rPr>
        <w:t>;</w:t>
      </w:r>
    </w:p>
    <w:p w:rsidR="00514652" w:rsidRPr="00514652" w:rsidRDefault="00514652" w:rsidP="006A1B1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14652">
        <w:rPr>
          <w:rFonts w:ascii="Times New Roman" w:hAnsi="Times New Roman" w:cs="Times New Roman"/>
          <w:sz w:val="24"/>
          <w:szCs w:val="24"/>
        </w:rPr>
        <w:t xml:space="preserve">        - об утверждении </w:t>
      </w:r>
      <w:r w:rsidR="006A1B1F">
        <w:rPr>
          <w:rFonts w:ascii="Times New Roman" w:hAnsi="Times New Roman" w:cs="Times New Roman"/>
          <w:sz w:val="24"/>
          <w:szCs w:val="24"/>
        </w:rPr>
        <w:t>объемов и видов работ</w:t>
      </w:r>
      <w:r w:rsidRPr="00514652">
        <w:rPr>
          <w:rFonts w:ascii="Times New Roman" w:hAnsi="Times New Roman" w:cs="Times New Roman"/>
          <w:sz w:val="24"/>
          <w:szCs w:val="24"/>
        </w:rPr>
        <w:t xml:space="preserve"> по капитальному ремонту </w:t>
      </w:r>
      <w:r w:rsidR="006A1B1F">
        <w:rPr>
          <w:rFonts w:ascii="Times New Roman" w:hAnsi="Times New Roman" w:cs="Times New Roman"/>
          <w:sz w:val="24"/>
          <w:szCs w:val="24"/>
        </w:rPr>
        <w:t>дворовой территории</w:t>
      </w:r>
      <w:r w:rsidRPr="00514652">
        <w:rPr>
          <w:rFonts w:ascii="Times New Roman" w:hAnsi="Times New Roman" w:cs="Times New Roman"/>
          <w:sz w:val="24"/>
          <w:szCs w:val="24"/>
        </w:rPr>
        <w:t>;</w:t>
      </w:r>
    </w:p>
    <w:p w:rsidR="00514652" w:rsidRPr="00514652" w:rsidRDefault="00514652" w:rsidP="005146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4652">
        <w:rPr>
          <w:rFonts w:ascii="Times New Roman" w:hAnsi="Times New Roman" w:cs="Times New Roman"/>
          <w:sz w:val="24"/>
          <w:szCs w:val="24"/>
        </w:rPr>
        <w:t xml:space="preserve">- об утверждении стоимости работ по капитальному ремонту </w:t>
      </w:r>
      <w:r w:rsidR="006A1B1F">
        <w:rPr>
          <w:rFonts w:ascii="Times New Roman" w:hAnsi="Times New Roman" w:cs="Times New Roman"/>
          <w:sz w:val="24"/>
          <w:szCs w:val="24"/>
        </w:rPr>
        <w:t>дворовой территории</w:t>
      </w:r>
      <w:r w:rsidRPr="00514652">
        <w:rPr>
          <w:rFonts w:ascii="Times New Roman" w:hAnsi="Times New Roman" w:cs="Times New Roman"/>
          <w:sz w:val="24"/>
          <w:szCs w:val="24"/>
        </w:rPr>
        <w:t>;</w:t>
      </w:r>
    </w:p>
    <w:p w:rsidR="00514652" w:rsidRPr="00514652" w:rsidRDefault="00514652" w:rsidP="005146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4652">
        <w:rPr>
          <w:rFonts w:ascii="Times New Roman" w:hAnsi="Times New Roman" w:cs="Times New Roman"/>
          <w:sz w:val="24"/>
          <w:szCs w:val="24"/>
        </w:rPr>
        <w:t xml:space="preserve">- о долевом финансировании </w:t>
      </w:r>
      <w:r w:rsidR="0046003A">
        <w:rPr>
          <w:rFonts w:ascii="Times New Roman" w:hAnsi="Times New Roman" w:cs="Times New Roman"/>
          <w:sz w:val="24"/>
          <w:szCs w:val="24"/>
        </w:rPr>
        <w:t>работ по капитальному ремонту дворовой территории</w:t>
      </w:r>
      <w:r w:rsidRPr="00514652">
        <w:rPr>
          <w:rFonts w:ascii="Times New Roman" w:hAnsi="Times New Roman" w:cs="Times New Roman"/>
          <w:sz w:val="24"/>
          <w:szCs w:val="24"/>
        </w:rPr>
        <w:t xml:space="preserve"> за счет средств собственников помещений в многоквартирном доме в размере не менее, чем </w:t>
      </w:r>
      <w:r w:rsidR="0046003A">
        <w:rPr>
          <w:rFonts w:ascii="Times New Roman" w:hAnsi="Times New Roman" w:cs="Times New Roman"/>
          <w:sz w:val="24"/>
          <w:szCs w:val="24"/>
        </w:rPr>
        <w:t>1</w:t>
      </w:r>
      <w:r w:rsidRPr="00514652">
        <w:rPr>
          <w:rFonts w:ascii="Times New Roman" w:hAnsi="Times New Roman" w:cs="Times New Roman"/>
          <w:sz w:val="24"/>
          <w:szCs w:val="24"/>
        </w:rPr>
        <w:t xml:space="preserve">5 процентов от общего объема средств, необходимых на проведение капитального ремонта </w:t>
      </w:r>
      <w:r w:rsidR="0046003A">
        <w:rPr>
          <w:rFonts w:ascii="Times New Roman" w:hAnsi="Times New Roman" w:cs="Times New Roman"/>
          <w:sz w:val="24"/>
          <w:szCs w:val="24"/>
        </w:rPr>
        <w:t>дворовой территории многоквартирного жилого дома.</w:t>
      </w:r>
    </w:p>
    <w:p w:rsidR="00514652" w:rsidRPr="00514652" w:rsidRDefault="00761080" w:rsidP="005146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684C5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514652" w:rsidRPr="00514652">
        <w:rPr>
          <w:rFonts w:ascii="Times New Roman" w:hAnsi="Times New Roman" w:cs="Times New Roman"/>
          <w:sz w:val="24"/>
          <w:szCs w:val="24"/>
        </w:rPr>
        <w:t xml:space="preserve"> Муниципальное унитарное предприятие «Управление городским хозяйством» го</w:t>
      </w:r>
      <w:r w:rsidR="0046003A">
        <w:rPr>
          <w:rFonts w:ascii="Times New Roman" w:hAnsi="Times New Roman" w:cs="Times New Roman"/>
          <w:sz w:val="24"/>
          <w:szCs w:val="24"/>
        </w:rPr>
        <w:t>рода</w:t>
      </w:r>
      <w:r w:rsidR="00514652" w:rsidRPr="00514652">
        <w:rPr>
          <w:rFonts w:ascii="Times New Roman" w:hAnsi="Times New Roman" w:cs="Times New Roman"/>
          <w:sz w:val="24"/>
          <w:szCs w:val="24"/>
        </w:rPr>
        <w:t xml:space="preserve"> Осинники координирует формирование и проводит анализ всех представленных обращений (заявок) и направляет предоставленную документацию на рассмотрение </w:t>
      </w:r>
      <w:r w:rsidR="00684C51">
        <w:rPr>
          <w:rFonts w:ascii="Times New Roman" w:hAnsi="Times New Roman" w:cs="Times New Roman"/>
          <w:sz w:val="24"/>
          <w:szCs w:val="24"/>
        </w:rPr>
        <w:t>в М</w:t>
      </w:r>
      <w:r w:rsidR="00BF5B1F">
        <w:rPr>
          <w:rFonts w:ascii="Times New Roman" w:hAnsi="Times New Roman" w:cs="Times New Roman"/>
          <w:sz w:val="24"/>
          <w:szCs w:val="24"/>
        </w:rPr>
        <w:t>униципальное казенное учреждение «Жилищно-коммунальное управление»</w:t>
      </w:r>
      <w:r w:rsidR="00514652" w:rsidRPr="00514652">
        <w:rPr>
          <w:rFonts w:ascii="Times New Roman" w:hAnsi="Times New Roman" w:cs="Times New Roman"/>
          <w:sz w:val="24"/>
          <w:szCs w:val="24"/>
        </w:rPr>
        <w:t>.</w:t>
      </w:r>
    </w:p>
    <w:p w:rsidR="00514652" w:rsidRPr="00514652" w:rsidRDefault="00761080" w:rsidP="00BD7826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684C51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="00BF5B1F">
        <w:rPr>
          <w:sz w:val="24"/>
          <w:szCs w:val="24"/>
        </w:rPr>
        <w:t>Муниципальное казенное учреждение «Жилищно-коммунальное управление»</w:t>
      </w:r>
      <w:r w:rsidR="00684C51">
        <w:rPr>
          <w:sz w:val="24"/>
          <w:szCs w:val="24"/>
        </w:rPr>
        <w:t xml:space="preserve"> формирует комиссию </w:t>
      </w:r>
      <w:r w:rsidR="00514652" w:rsidRPr="00514652">
        <w:rPr>
          <w:sz w:val="24"/>
          <w:szCs w:val="24"/>
        </w:rPr>
        <w:t xml:space="preserve">по рассмотрению обращений (заявок) о включении многоквартирных домов в </w:t>
      </w:r>
      <w:r w:rsidR="00684C51" w:rsidRPr="00E81326">
        <w:rPr>
          <w:sz w:val="24"/>
          <w:szCs w:val="24"/>
        </w:rPr>
        <w:t>подпрограмм</w:t>
      </w:r>
      <w:r w:rsidR="00684C51">
        <w:rPr>
          <w:sz w:val="24"/>
          <w:szCs w:val="24"/>
        </w:rPr>
        <w:t>у</w:t>
      </w:r>
      <w:r w:rsidR="00684C51" w:rsidRPr="00E81326">
        <w:rPr>
          <w:sz w:val="24"/>
          <w:szCs w:val="24"/>
        </w:rPr>
        <w:t xml:space="preserve"> «Дорожное хозяйство» муниципальной программы </w:t>
      </w:r>
      <w:r w:rsidR="00BD7826" w:rsidRPr="00E81326">
        <w:rPr>
          <w:sz w:val="24"/>
          <w:szCs w:val="24"/>
        </w:rPr>
        <w:t>«</w:t>
      </w:r>
      <w:r w:rsidR="00BD7826">
        <w:rPr>
          <w:sz w:val="24"/>
          <w:szCs w:val="24"/>
        </w:rPr>
        <w:t>Национальная экономика, жилищно-коммунальное и дорожное хозяйство, энергосбережение и повышение энергоэффективности Осинниковского городского округа» на 2015-2017 годы</w:t>
      </w:r>
      <w:r w:rsidR="00BD7826" w:rsidRPr="00E81326">
        <w:rPr>
          <w:sz w:val="24"/>
          <w:szCs w:val="24"/>
        </w:rPr>
        <w:t>»</w:t>
      </w:r>
      <w:r w:rsidR="0046003A">
        <w:rPr>
          <w:sz w:val="24"/>
          <w:szCs w:val="24"/>
        </w:rPr>
        <w:t>с учетом представителей Администрации Осинниковского городского округа, представителей ТСЖ или Управляющих организаций</w:t>
      </w:r>
      <w:r w:rsidR="008521E7">
        <w:rPr>
          <w:sz w:val="24"/>
          <w:szCs w:val="24"/>
        </w:rPr>
        <w:t>, депутатов Совета народных депутатов Осинниковского городского округа (по согласованию)</w:t>
      </w:r>
      <w:r w:rsidR="0046003A">
        <w:rPr>
          <w:sz w:val="24"/>
          <w:szCs w:val="24"/>
        </w:rPr>
        <w:t xml:space="preserve">. </w:t>
      </w:r>
    </w:p>
    <w:p w:rsidR="00514652" w:rsidRPr="00514652" w:rsidRDefault="00761080" w:rsidP="00BD7826">
      <w:pPr>
        <w:ind w:firstLine="540"/>
        <w:jc w:val="both"/>
        <w:rPr>
          <w:sz w:val="24"/>
          <w:szCs w:val="24"/>
        </w:rPr>
      </w:pPr>
      <w:r w:rsidRPr="00761080">
        <w:rPr>
          <w:sz w:val="24"/>
          <w:szCs w:val="24"/>
        </w:rPr>
        <w:t>2.</w:t>
      </w:r>
      <w:r w:rsidR="00684C51">
        <w:rPr>
          <w:sz w:val="24"/>
          <w:szCs w:val="24"/>
        </w:rPr>
        <w:t>5</w:t>
      </w:r>
      <w:r w:rsidRPr="00761080">
        <w:rPr>
          <w:sz w:val="24"/>
          <w:szCs w:val="24"/>
        </w:rPr>
        <w:t>.</w:t>
      </w:r>
      <w:r w:rsidR="0046003A" w:rsidRPr="00761080">
        <w:rPr>
          <w:sz w:val="24"/>
          <w:szCs w:val="24"/>
        </w:rPr>
        <w:t>Комиссия, в</w:t>
      </w:r>
      <w:r w:rsidR="00514652" w:rsidRPr="00761080">
        <w:rPr>
          <w:sz w:val="24"/>
          <w:szCs w:val="24"/>
        </w:rPr>
        <w:t xml:space="preserve"> соответствии с настоящим Положением рассматривает обращения (заявки) о включении многоквартирных домов в </w:t>
      </w:r>
      <w:r w:rsidR="00684C51" w:rsidRPr="00E81326">
        <w:rPr>
          <w:sz w:val="24"/>
          <w:szCs w:val="24"/>
        </w:rPr>
        <w:t>подпрограмм</w:t>
      </w:r>
      <w:r w:rsidR="00684C51">
        <w:rPr>
          <w:sz w:val="24"/>
          <w:szCs w:val="24"/>
        </w:rPr>
        <w:t>у</w:t>
      </w:r>
      <w:r w:rsidR="00684C51" w:rsidRPr="00E81326">
        <w:rPr>
          <w:sz w:val="24"/>
          <w:szCs w:val="24"/>
        </w:rPr>
        <w:t xml:space="preserve"> «Дорожное хозяйство» муниципальной программы </w:t>
      </w:r>
      <w:r w:rsidR="00BD7826" w:rsidRPr="00E81326">
        <w:rPr>
          <w:sz w:val="24"/>
          <w:szCs w:val="24"/>
        </w:rPr>
        <w:t>«</w:t>
      </w:r>
      <w:r w:rsidR="00BD7826">
        <w:rPr>
          <w:sz w:val="24"/>
          <w:szCs w:val="24"/>
        </w:rPr>
        <w:t>Национальная экономика, жилищно-коммунальное и дорожное хозяйство, энергосбережение и повышение энергоэффективности Осинниковского городского округа» на 2015-2017 годы</w:t>
      </w:r>
      <w:r w:rsidR="00BD7826" w:rsidRPr="00E81326">
        <w:rPr>
          <w:sz w:val="24"/>
          <w:szCs w:val="24"/>
        </w:rPr>
        <w:t>»</w:t>
      </w:r>
      <w:r w:rsidR="0046003A" w:rsidRPr="00761080">
        <w:rPr>
          <w:sz w:val="24"/>
          <w:szCs w:val="24"/>
        </w:rPr>
        <w:t>в</w:t>
      </w:r>
      <w:r w:rsidR="00514652" w:rsidRPr="00761080">
        <w:rPr>
          <w:sz w:val="24"/>
          <w:szCs w:val="24"/>
        </w:rPr>
        <w:t xml:space="preserve"> соответствии с критериями отбора многоквартирных домов, включаемых в </w:t>
      </w:r>
      <w:r w:rsidR="0046003A" w:rsidRPr="00761080">
        <w:rPr>
          <w:sz w:val="24"/>
          <w:szCs w:val="24"/>
        </w:rPr>
        <w:t>подпрограмму</w:t>
      </w:r>
      <w:r w:rsidR="00514652" w:rsidRPr="00761080">
        <w:rPr>
          <w:sz w:val="24"/>
          <w:szCs w:val="24"/>
        </w:rPr>
        <w:t xml:space="preserve">, согласно приложению </w:t>
      </w:r>
      <w:r w:rsidR="0046003A" w:rsidRPr="00761080">
        <w:rPr>
          <w:sz w:val="24"/>
          <w:szCs w:val="24"/>
        </w:rPr>
        <w:t>№ 2</w:t>
      </w:r>
      <w:r w:rsidR="00514652" w:rsidRPr="00761080">
        <w:rPr>
          <w:sz w:val="24"/>
          <w:szCs w:val="24"/>
        </w:rPr>
        <w:t xml:space="preserve"> к настоящему </w:t>
      </w:r>
      <w:r w:rsidR="00684C51">
        <w:rPr>
          <w:sz w:val="24"/>
          <w:szCs w:val="24"/>
        </w:rPr>
        <w:t>п</w:t>
      </w:r>
      <w:r w:rsidR="00514652" w:rsidRPr="00761080">
        <w:rPr>
          <w:sz w:val="24"/>
          <w:szCs w:val="24"/>
        </w:rPr>
        <w:t>орядку.</w:t>
      </w:r>
      <w:r w:rsidRPr="00761080">
        <w:rPr>
          <w:sz w:val="24"/>
          <w:szCs w:val="24"/>
        </w:rPr>
        <w:t xml:space="preserve"> Техническое состояние дворовой территории</w:t>
      </w:r>
      <w:r>
        <w:rPr>
          <w:sz w:val="24"/>
          <w:szCs w:val="24"/>
        </w:rPr>
        <w:t xml:space="preserve"> многоквартирного жилого дома</w:t>
      </w:r>
      <w:r w:rsidRPr="00761080">
        <w:rPr>
          <w:sz w:val="24"/>
          <w:szCs w:val="24"/>
        </w:rPr>
        <w:t>, указанно</w:t>
      </w:r>
      <w:r>
        <w:rPr>
          <w:sz w:val="24"/>
          <w:szCs w:val="24"/>
        </w:rPr>
        <w:t>го</w:t>
      </w:r>
      <w:r w:rsidRPr="00761080">
        <w:rPr>
          <w:sz w:val="24"/>
          <w:szCs w:val="24"/>
        </w:rPr>
        <w:t xml:space="preserve"> в заявке</w:t>
      </w:r>
      <w:r>
        <w:rPr>
          <w:sz w:val="24"/>
          <w:szCs w:val="24"/>
        </w:rPr>
        <w:t>,</w:t>
      </w:r>
      <w:r w:rsidRPr="00761080">
        <w:rPr>
          <w:sz w:val="24"/>
          <w:szCs w:val="24"/>
        </w:rPr>
        <w:t xml:space="preserve"> комиссия проверяет непосредственно, путем выезда на место.</w:t>
      </w:r>
    </w:p>
    <w:p w:rsidR="00514652" w:rsidRPr="00514652" w:rsidRDefault="00761080" w:rsidP="00BD7826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684C51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="0024545D">
        <w:rPr>
          <w:sz w:val="24"/>
          <w:szCs w:val="24"/>
        </w:rPr>
        <w:t xml:space="preserve">По итогам работы комиссия </w:t>
      </w:r>
      <w:r w:rsidR="00514652" w:rsidRPr="00514652">
        <w:rPr>
          <w:sz w:val="24"/>
          <w:szCs w:val="24"/>
        </w:rPr>
        <w:t xml:space="preserve">принимает решение о включении </w:t>
      </w:r>
      <w:r w:rsidR="00BF5B1F">
        <w:rPr>
          <w:sz w:val="24"/>
          <w:szCs w:val="24"/>
        </w:rPr>
        <w:t xml:space="preserve">или об отказе от включения </w:t>
      </w:r>
      <w:r w:rsidR="00514652" w:rsidRPr="00514652">
        <w:rPr>
          <w:sz w:val="24"/>
          <w:szCs w:val="24"/>
        </w:rPr>
        <w:t xml:space="preserve">многоквартирного дома в </w:t>
      </w:r>
      <w:r w:rsidR="00684C51" w:rsidRPr="00E81326">
        <w:rPr>
          <w:sz w:val="24"/>
          <w:szCs w:val="24"/>
        </w:rPr>
        <w:t>подпрограмм</w:t>
      </w:r>
      <w:r w:rsidR="00684C51">
        <w:rPr>
          <w:sz w:val="24"/>
          <w:szCs w:val="24"/>
        </w:rPr>
        <w:t>у</w:t>
      </w:r>
      <w:r w:rsidR="00684C51" w:rsidRPr="00E81326">
        <w:rPr>
          <w:sz w:val="24"/>
          <w:szCs w:val="24"/>
        </w:rPr>
        <w:t xml:space="preserve"> «Дорожное хозяйство» муниципальной программы </w:t>
      </w:r>
      <w:r w:rsidR="00BD7826" w:rsidRPr="00E81326">
        <w:rPr>
          <w:sz w:val="24"/>
          <w:szCs w:val="24"/>
        </w:rPr>
        <w:t>«</w:t>
      </w:r>
      <w:r w:rsidR="00BD7826">
        <w:rPr>
          <w:sz w:val="24"/>
          <w:szCs w:val="24"/>
        </w:rPr>
        <w:t>Национальная экономика, жилищно-коммунальное и дорожное хозяйство, энергосбережение и повышение энергоэффективности Осинниковского городского округа» на 2015-2017 годы</w:t>
      </w:r>
      <w:r w:rsidR="00BD7826" w:rsidRPr="00E81326">
        <w:rPr>
          <w:sz w:val="24"/>
          <w:szCs w:val="24"/>
        </w:rPr>
        <w:t>»</w:t>
      </w:r>
      <w:r w:rsidR="00BD7826">
        <w:rPr>
          <w:sz w:val="24"/>
          <w:szCs w:val="24"/>
        </w:rPr>
        <w:t xml:space="preserve">, </w:t>
      </w:r>
      <w:r w:rsidR="00514652" w:rsidRPr="00514652">
        <w:rPr>
          <w:sz w:val="24"/>
          <w:szCs w:val="24"/>
        </w:rPr>
        <w:t xml:space="preserve">исходя из набранной суммы баллов. В случае если набрана равная сумма баллов, решение о включении многоквартирных домов в </w:t>
      </w:r>
      <w:r w:rsidR="0024545D">
        <w:rPr>
          <w:sz w:val="24"/>
          <w:szCs w:val="24"/>
        </w:rPr>
        <w:t>подпрограмму</w:t>
      </w:r>
      <w:r w:rsidR="00514652" w:rsidRPr="00514652">
        <w:rPr>
          <w:sz w:val="24"/>
          <w:szCs w:val="24"/>
        </w:rPr>
        <w:t xml:space="preserve"> принимается на основании даты поступления заявки. Решение комиссии о результатах отбора домов оформляется протоколом. </w:t>
      </w:r>
    </w:p>
    <w:p w:rsidR="00514652" w:rsidRPr="00514652" w:rsidRDefault="00514652" w:rsidP="0051465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4C51" w:rsidRPr="00E81326" w:rsidRDefault="00684C51" w:rsidP="00684C5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761080" w:rsidRPr="00684C51">
        <w:rPr>
          <w:sz w:val="24"/>
          <w:szCs w:val="24"/>
        </w:rPr>
        <w:t xml:space="preserve">Порядок реализации </w:t>
      </w:r>
      <w:r w:rsidRPr="00E81326">
        <w:rPr>
          <w:sz w:val="24"/>
          <w:szCs w:val="24"/>
        </w:rPr>
        <w:t xml:space="preserve">подпрограммы «Дорожное хозяйство» муниципальной программы </w:t>
      </w:r>
      <w:r w:rsidR="008521E7" w:rsidRPr="00E81326">
        <w:rPr>
          <w:sz w:val="24"/>
          <w:szCs w:val="24"/>
        </w:rPr>
        <w:t>«</w:t>
      </w:r>
      <w:r w:rsidR="008521E7">
        <w:rPr>
          <w:sz w:val="24"/>
          <w:szCs w:val="24"/>
        </w:rPr>
        <w:t>Национальная экономика, жилищно-коммунальное и дорожное хозяйство, энергосбережение и повышение энергоэффективности Осинниковского городского округа» на 2015-2017 годы</w:t>
      </w:r>
      <w:r w:rsidR="008521E7" w:rsidRPr="00E81326">
        <w:rPr>
          <w:sz w:val="24"/>
          <w:szCs w:val="24"/>
        </w:rPr>
        <w:t>»</w:t>
      </w:r>
    </w:p>
    <w:p w:rsidR="00761080" w:rsidRPr="00684C51" w:rsidRDefault="00761080" w:rsidP="00684C51">
      <w:pPr>
        <w:pStyle w:val="ConsPlusNormal"/>
        <w:widowControl/>
        <w:rPr>
          <w:rFonts w:ascii="Times New Roman" w:hAnsi="Times New Roman" w:cs="Times New Roman"/>
          <w:sz w:val="24"/>
          <w:szCs w:val="24"/>
        </w:rPr>
      </w:pPr>
    </w:p>
    <w:p w:rsidR="00B201D0" w:rsidRDefault="00B201D0" w:rsidP="00BD7826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3.1.</w:t>
      </w:r>
      <w:r w:rsidR="00BA68EF">
        <w:rPr>
          <w:sz w:val="24"/>
          <w:szCs w:val="24"/>
        </w:rPr>
        <w:t xml:space="preserve"> Реализация </w:t>
      </w:r>
      <w:r w:rsidR="00684C51" w:rsidRPr="00E81326">
        <w:rPr>
          <w:sz w:val="24"/>
          <w:szCs w:val="24"/>
        </w:rPr>
        <w:t xml:space="preserve">подпрограммы «Дорожное хозяйство» муниципальной программы </w:t>
      </w:r>
      <w:r w:rsidR="00BD7826" w:rsidRPr="00E81326">
        <w:rPr>
          <w:sz w:val="24"/>
          <w:szCs w:val="24"/>
        </w:rPr>
        <w:t>«</w:t>
      </w:r>
      <w:r w:rsidR="00BD7826">
        <w:rPr>
          <w:sz w:val="24"/>
          <w:szCs w:val="24"/>
        </w:rPr>
        <w:t>Национальная экономика, жилищно-коммунальное и дорожное хозяйство, энергосбережение и повышение энергоэффективности Осинниковского городского округа» на 2015-2017 годы</w:t>
      </w:r>
      <w:r w:rsidR="00BD7826" w:rsidRPr="00E81326">
        <w:rPr>
          <w:sz w:val="24"/>
          <w:szCs w:val="24"/>
        </w:rPr>
        <w:t>»</w:t>
      </w:r>
      <w:r w:rsidR="00BA68EF">
        <w:rPr>
          <w:sz w:val="24"/>
          <w:szCs w:val="24"/>
        </w:rPr>
        <w:t>про</w:t>
      </w:r>
      <w:r w:rsidR="00BD7826">
        <w:rPr>
          <w:sz w:val="24"/>
          <w:szCs w:val="24"/>
        </w:rPr>
        <w:t>из</w:t>
      </w:r>
      <w:r w:rsidR="00BA68EF">
        <w:rPr>
          <w:sz w:val="24"/>
          <w:szCs w:val="24"/>
        </w:rPr>
        <w:t>водится путем выполнения, предусмотренных проектно-сметной документацией работ с учетом привлечения, в качестве со финансирования средств собственников помещений многоквартирных домов, включенных в данную подпрограмму.</w:t>
      </w:r>
    </w:p>
    <w:p w:rsidR="00A21113" w:rsidRPr="00684C51" w:rsidRDefault="00B201D0" w:rsidP="00BD7826">
      <w:pPr>
        <w:ind w:firstLine="540"/>
        <w:jc w:val="both"/>
        <w:rPr>
          <w:sz w:val="24"/>
          <w:szCs w:val="24"/>
        </w:rPr>
      </w:pPr>
      <w:r w:rsidRPr="00684C51">
        <w:rPr>
          <w:sz w:val="24"/>
          <w:szCs w:val="24"/>
        </w:rPr>
        <w:t>3.2</w:t>
      </w:r>
      <w:r w:rsidR="00BB08C3" w:rsidRPr="00684C51">
        <w:rPr>
          <w:sz w:val="24"/>
          <w:szCs w:val="24"/>
        </w:rPr>
        <w:t xml:space="preserve">. </w:t>
      </w:r>
      <w:r w:rsidRPr="00684C51">
        <w:rPr>
          <w:sz w:val="24"/>
          <w:szCs w:val="24"/>
        </w:rPr>
        <w:t xml:space="preserve">Денежные средства, предусмотренные в бюджете городского округа на финансирование </w:t>
      </w:r>
      <w:r w:rsidR="00684C51" w:rsidRPr="00684C51">
        <w:rPr>
          <w:sz w:val="24"/>
          <w:szCs w:val="24"/>
        </w:rPr>
        <w:t xml:space="preserve">подпрограммы «Дорожное хозяйство» муниципальной программы </w:t>
      </w:r>
      <w:r w:rsidR="00BD7826" w:rsidRPr="00E81326">
        <w:rPr>
          <w:sz w:val="24"/>
          <w:szCs w:val="24"/>
        </w:rPr>
        <w:t>«</w:t>
      </w:r>
      <w:r w:rsidR="00BD7826">
        <w:rPr>
          <w:sz w:val="24"/>
          <w:szCs w:val="24"/>
        </w:rPr>
        <w:t>Национальная экономика, жилищно-коммунальное и дорожное хозяйство, энергосбережение и повышение энергоэффективности Осинниковского городского округа» на 2015-2017 годы</w:t>
      </w:r>
      <w:r w:rsidR="00BD7826" w:rsidRPr="00E81326">
        <w:rPr>
          <w:sz w:val="24"/>
          <w:szCs w:val="24"/>
        </w:rPr>
        <w:t>»</w:t>
      </w:r>
      <w:r w:rsidRPr="00684C51">
        <w:rPr>
          <w:sz w:val="24"/>
          <w:szCs w:val="24"/>
        </w:rPr>
        <w:t>направляются М</w:t>
      </w:r>
      <w:r w:rsidR="0090229C" w:rsidRPr="00684C51">
        <w:rPr>
          <w:sz w:val="24"/>
          <w:szCs w:val="24"/>
        </w:rPr>
        <w:t>униципальному казенному учреждению «Жилищно-коммунальное управление»</w:t>
      </w:r>
      <w:r w:rsidRPr="00684C51">
        <w:rPr>
          <w:sz w:val="24"/>
          <w:szCs w:val="24"/>
        </w:rPr>
        <w:t xml:space="preserve">. </w:t>
      </w:r>
    </w:p>
    <w:p w:rsidR="00684C51" w:rsidRDefault="00BF5B1F" w:rsidP="00684C51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казенное учреждение «Жилищно-коммунальное управление»</w:t>
      </w:r>
      <w:r w:rsidR="00BB08C3" w:rsidRPr="007F6A2D">
        <w:rPr>
          <w:rFonts w:ascii="Times New Roman" w:hAnsi="Times New Roman"/>
          <w:sz w:val="24"/>
          <w:szCs w:val="24"/>
        </w:rPr>
        <w:t>, в порядке, предусмотренном действующим законодательством Российской Федерации</w:t>
      </w:r>
      <w:r w:rsidR="00A21113" w:rsidRPr="007F6A2D">
        <w:rPr>
          <w:rFonts w:ascii="Times New Roman" w:hAnsi="Times New Roman"/>
          <w:sz w:val="24"/>
          <w:szCs w:val="24"/>
        </w:rPr>
        <w:t>,</w:t>
      </w:r>
      <w:r w:rsidR="00BB08C3" w:rsidRPr="007F6A2D">
        <w:rPr>
          <w:rFonts w:ascii="Times New Roman" w:hAnsi="Times New Roman"/>
          <w:sz w:val="24"/>
          <w:szCs w:val="24"/>
        </w:rPr>
        <w:t xml:space="preserve"> в пределах </w:t>
      </w:r>
      <w:r w:rsidR="00A21113" w:rsidRPr="007F6A2D">
        <w:rPr>
          <w:rFonts w:ascii="Times New Roman" w:hAnsi="Times New Roman"/>
          <w:sz w:val="24"/>
          <w:szCs w:val="24"/>
        </w:rPr>
        <w:t xml:space="preserve">объемов работ и денежных средств, предусмотренных </w:t>
      </w:r>
      <w:r w:rsidR="00684C51">
        <w:rPr>
          <w:rFonts w:ascii="Times New Roman" w:hAnsi="Times New Roman"/>
          <w:sz w:val="24"/>
          <w:szCs w:val="24"/>
        </w:rPr>
        <w:t>программой</w:t>
      </w:r>
      <w:r w:rsidR="00BA3114">
        <w:rPr>
          <w:rFonts w:ascii="Times New Roman" w:hAnsi="Times New Roman"/>
          <w:sz w:val="24"/>
          <w:szCs w:val="24"/>
        </w:rPr>
        <w:t>,</w:t>
      </w:r>
      <w:r w:rsidR="00BD7826">
        <w:rPr>
          <w:rFonts w:ascii="Times New Roman" w:hAnsi="Times New Roman"/>
          <w:sz w:val="24"/>
          <w:szCs w:val="24"/>
        </w:rPr>
        <w:t xml:space="preserve">с учетом неисполненных обязательств  по оплате за выполненные работы за предыдущие годы, </w:t>
      </w:r>
      <w:r w:rsidR="00BB08C3" w:rsidRPr="007F6A2D">
        <w:rPr>
          <w:rFonts w:ascii="Times New Roman" w:hAnsi="Times New Roman"/>
          <w:sz w:val="24"/>
          <w:szCs w:val="24"/>
        </w:rPr>
        <w:t xml:space="preserve">проводит отбор подрядной организации и направляет в организацию, действующую от лица собственников уведомление </w:t>
      </w:r>
      <w:r w:rsidR="00A21113" w:rsidRPr="007F6A2D">
        <w:rPr>
          <w:rFonts w:ascii="Times New Roman" w:hAnsi="Times New Roman"/>
          <w:sz w:val="24"/>
          <w:szCs w:val="24"/>
        </w:rPr>
        <w:t>о наименовании подрядной организации и сроках выполнения работ на объекте.</w:t>
      </w:r>
    </w:p>
    <w:p w:rsidR="0090229C" w:rsidRDefault="00BA68EF" w:rsidP="00684C51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 w:rsidRPr="0090229C">
        <w:rPr>
          <w:rFonts w:ascii="Times New Roman" w:hAnsi="Times New Roman"/>
          <w:sz w:val="24"/>
          <w:szCs w:val="24"/>
        </w:rPr>
        <w:t>3.</w:t>
      </w:r>
      <w:r w:rsidR="00E66185">
        <w:rPr>
          <w:rFonts w:ascii="Times New Roman" w:hAnsi="Times New Roman"/>
          <w:sz w:val="24"/>
          <w:szCs w:val="24"/>
        </w:rPr>
        <w:t>3</w:t>
      </w:r>
      <w:r w:rsidRPr="0090229C">
        <w:rPr>
          <w:rFonts w:ascii="Times New Roman" w:hAnsi="Times New Roman"/>
          <w:sz w:val="24"/>
          <w:szCs w:val="24"/>
        </w:rPr>
        <w:t xml:space="preserve">. </w:t>
      </w:r>
      <w:r w:rsidR="00BA3114" w:rsidRPr="0090229C">
        <w:rPr>
          <w:rFonts w:ascii="Times New Roman" w:hAnsi="Times New Roman"/>
          <w:sz w:val="24"/>
          <w:szCs w:val="24"/>
        </w:rPr>
        <w:t>З</w:t>
      </w:r>
      <w:r w:rsidR="007F6A2D" w:rsidRPr="0090229C">
        <w:rPr>
          <w:rFonts w:ascii="Times New Roman" w:hAnsi="Times New Roman"/>
          <w:sz w:val="24"/>
          <w:szCs w:val="24"/>
        </w:rPr>
        <w:t>аключени</w:t>
      </w:r>
      <w:r w:rsidR="00BA3114" w:rsidRPr="0090229C">
        <w:rPr>
          <w:rFonts w:ascii="Times New Roman" w:hAnsi="Times New Roman"/>
          <w:sz w:val="24"/>
          <w:szCs w:val="24"/>
        </w:rPr>
        <w:t>е</w:t>
      </w:r>
      <w:r w:rsidR="007F6A2D" w:rsidRPr="0090229C">
        <w:rPr>
          <w:rFonts w:ascii="Times New Roman" w:hAnsi="Times New Roman"/>
          <w:sz w:val="24"/>
          <w:szCs w:val="24"/>
        </w:rPr>
        <w:t xml:space="preserve"> договора подряда организацией, действующей от лица собственников в пределах объемов работ и денежных средств, предусмотренных протоколом общего собрания собственников</w:t>
      </w:r>
      <w:r w:rsidR="00BD7826">
        <w:rPr>
          <w:rFonts w:ascii="Times New Roman" w:hAnsi="Times New Roman"/>
          <w:sz w:val="24"/>
          <w:szCs w:val="24"/>
        </w:rPr>
        <w:t>,</w:t>
      </w:r>
      <w:r w:rsidR="007F6A2D" w:rsidRPr="0090229C">
        <w:rPr>
          <w:rFonts w:ascii="Times New Roman" w:hAnsi="Times New Roman"/>
          <w:sz w:val="24"/>
          <w:szCs w:val="24"/>
        </w:rPr>
        <w:t xml:space="preserve"> рекомендуется </w:t>
      </w:r>
      <w:r w:rsidR="00BA3114" w:rsidRPr="0090229C">
        <w:rPr>
          <w:rFonts w:ascii="Times New Roman" w:hAnsi="Times New Roman"/>
          <w:sz w:val="24"/>
          <w:szCs w:val="24"/>
        </w:rPr>
        <w:t xml:space="preserve">производить с учетом условий муниципальных контрактов, заключенных </w:t>
      </w:r>
      <w:r w:rsidR="007D1D63">
        <w:rPr>
          <w:rFonts w:ascii="Times New Roman" w:hAnsi="Times New Roman" w:cs="Times New Roman"/>
          <w:sz w:val="24"/>
          <w:szCs w:val="24"/>
        </w:rPr>
        <w:t xml:space="preserve">Муниципальным казенным учреждением «Жилищно-коммунальное управление» </w:t>
      </w:r>
      <w:r w:rsidR="00BA3114" w:rsidRPr="0090229C">
        <w:rPr>
          <w:rFonts w:ascii="Times New Roman" w:hAnsi="Times New Roman"/>
          <w:sz w:val="24"/>
          <w:szCs w:val="24"/>
        </w:rPr>
        <w:t xml:space="preserve">по всем существенным условиям </w:t>
      </w:r>
      <w:r w:rsidR="004D5C2F">
        <w:rPr>
          <w:rFonts w:ascii="Times New Roman" w:hAnsi="Times New Roman"/>
          <w:sz w:val="24"/>
          <w:szCs w:val="24"/>
        </w:rPr>
        <w:t>(сроки выполнения работ, гарантия качества, условия оплаты, ответственность сторон и т.д.)</w:t>
      </w:r>
      <w:r w:rsidR="0090229C" w:rsidRPr="0090229C">
        <w:rPr>
          <w:rFonts w:ascii="Times New Roman" w:hAnsi="Times New Roman"/>
          <w:sz w:val="24"/>
          <w:szCs w:val="24"/>
        </w:rPr>
        <w:t>.</w:t>
      </w:r>
    </w:p>
    <w:p w:rsidR="00BB08C3" w:rsidRDefault="007F6A2D" w:rsidP="007F6A2D">
      <w:pPr>
        <w:pStyle w:val="a8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E66185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BB08C3" w:rsidRPr="005E7AB1">
        <w:rPr>
          <w:rFonts w:ascii="Times New Roman" w:hAnsi="Times New Roman"/>
          <w:sz w:val="24"/>
          <w:szCs w:val="24"/>
        </w:rPr>
        <w:t>Оплата работ</w:t>
      </w:r>
      <w:r w:rsidR="009B206D">
        <w:rPr>
          <w:rFonts w:ascii="Times New Roman" w:hAnsi="Times New Roman"/>
          <w:sz w:val="24"/>
          <w:szCs w:val="24"/>
        </w:rPr>
        <w:t xml:space="preserve"> по муниципальным контрактам</w:t>
      </w:r>
      <w:r w:rsidR="00BB08C3" w:rsidRPr="005E7AB1">
        <w:rPr>
          <w:rFonts w:ascii="Times New Roman" w:hAnsi="Times New Roman"/>
          <w:sz w:val="24"/>
          <w:szCs w:val="24"/>
        </w:rPr>
        <w:t xml:space="preserve"> осуществляется на основании актов приемки выполненных работ по форме КС-2, КС-3, утвержденной постановлением Госкомстата России от 11.11.1999г. № 100</w:t>
      </w:r>
      <w:r>
        <w:rPr>
          <w:rFonts w:ascii="Times New Roman" w:hAnsi="Times New Roman"/>
          <w:sz w:val="24"/>
          <w:szCs w:val="24"/>
        </w:rPr>
        <w:t>, подписанных комисси</w:t>
      </w:r>
      <w:r w:rsidR="004D5C2F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>й муниципального Заказчика</w:t>
      </w:r>
      <w:r w:rsidR="004D5C2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представителями </w:t>
      </w:r>
      <w:r w:rsidRPr="007F6A2D">
        <w:rPr>
          <w:rFonts w:ascii="Times New Roman" w:hAnsi="Times New Roman"/>
          <w:sz w:val="24"/>
          <w:szCs w:val="24"/>
        </w:rPr>
        <w:t>организаци</w:t>
      </w:r>
      <w:r>
        <w:rPr>
          <w:rFonts w:ascii="Times New Roman" w:hAnsi="Times New Roman"/>
          <w:sz w:val="24"/>
          <w:szCs w:val="24"/>
        </w:rPr>
        <w:t>и</w:t>
      </w:r>
      <w:r w:rsidRPr="007F6A2D">
        <w:rPr>
          <w:rFonts w:ascii="Times New Roman" w:hAnsi="Times New Roman"/>
          <w:sz w:val="24"/>
          <w:szCs w:val="24"/>
        </w:rPr>
        <w:t>, действующ</w:t>
      </w:r>
      <w:r>
        <w:rPr>
          <w:rFonts w:ascii="Times New Roman" w:hAnsi="Times New Roman"/>
          <w:sz w:val="24"/>
          <w:szCs w:val="24"/>
        </w:rPr>
        <w:t>ей</w:t>
      </w:r>
      <w:r w:rsidRPr="007F6A2D">
        <w:rPr>
          <w:rFonts w:ascii="Times New Roman" w:hAnsi="Times New Roman"/>
          <w:sz w:val="24"/>
          <w:szCs w:val="24"/>
        </w:rPr>
        <w:t xml:space="preserve"> от лица собственников</w:t>
      </w:r>
      <w:r>
        <w:rPr>
          <w:rFonts w:ascii="Times New Roman" w:hAnsi="Times New Roman"/>
          <w:sz w:val="24"/>
          <w:szCs w:val="24"/>
        </w:rPr>
        <w:t xml:space="preserve"> помещений многоквартирного жилого дома</w:t>
      </w:r>
      <w:r w:rsidR="004D5C2F">
        <w:rPr>
          <w:rFonts w:ascii="Times New Roman" w:hAnsi="Times New Roman"/>
          <w:sz w:val="24"/>
          <w:szCs w:val="24"/>
        </w:rPr>
        <w:t>, предс</w:t>
      </w:r>
      <w:r w:rsidR="00E66185">
        <w:rPr>
          <w:rFonts w:ascii="Times New Roman" w:hAnsi="Times New Roman"/>
          <w:sz w:val="24"/>
          <w:szCs w:val="24"/>
        </w:rPr>
        <w:t>едателями Совета дома</w:t>
      </w:r>
      <w:r>
        <w:rPr>
          <w:rFonts w:ascii="Times New Roman" w:hAnsi="Times New Roman"/>
          <w:sz w:val="24"/>
          <w:szCs w:val="24"/>
        </w:rPr>
        <w:t>.</w:t>
      </w:r>
    </w:p>
    <w:p w:rsidR="0090229C" w:rsidRDefault="0090229C" w:rsidP="007F6A2D">
      <w:pPr>
        <w:pStyle w:val="a8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E6618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 Средства бюджета городского округа выделяются на следующие мероприятия по благоустройству дворовых территорий:</w:t>
      </w:r>
    </w:p>
    <w:p w:rsidR="0090229C" w:rsidRDefault="0090229C" w:rsidP="007F6A2D">
      <w:pPr>
        <w:pStyle w:val="a8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01B22">
        <w:rPr>
          <w:rFonts w:ascii="Times New Roman" w:hAnsi="Times New Roman"/>
          <w:sz w:val="24"/>
          <w:szCs w:val="24"/>
        </w:rPr>
        <w:t>асфальтирование заездов и дворовых территорий;</w:t>
      </w:r>
    </w:p>
    <w:p w:rsidR="00301B22" w:rsidRDefault="00301B22" w:rsidP="007F6A2D">
      <w:pPr>
        <w:pStyle w:val="a8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устройство парковок (стоянок) автомобильного транспорта.</w:t>
      </w:r>
    </w:p>
    <w:p w:rsidR="00BD7826" w:rsidRPr="00E81326" w:rsidRDefault="00301B22" w:rsidP="00BD7826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Прочие виды работ по благоустройству дворовых территорий выполняются собственниками помещений в многоквартирных жилых домах за счет собственных средств вне рамок </w:t>
      </w:r>
      <w:r w:rsidR="00E66185" w:rsidRPr="00E81326">
        <w:rPr>
          <w:sz w:val="24"/>
          <w:szCs w:val="24"/>
        </w:rPr>
        <w:t xml:space="preserve">подпрограммы «Дорожное хозяйство» муниципальной программы </w:t>
      </w:r>
      <w:r w:rsidR="00BD7826" w:rsidRPr="00E81326">
        <w:rPr>
          <w:sz w:val="24"/>
          <w:szCs w:val="24"/>
        </w:rPr>
        <w:t>«</w:t>
      </w:r>
      <w:r w:rsidR="00BD7826">
        <w:rPr>
          <w:sz w:val="24"/>
          <w:szCs w:val="24"/>
        </w:rPr>
        <w:t>Национальная экономика, жилищно-коммунальное и дорожное хозяйство, энергосбережение и повышение энергоэффективности Осинниковского городского округа» на 2015-2017 годы</w:t>
      </w:r>
      <w:r w:rsidR="00BD7826" w:rsidRPr="00E81326">
        <w:rPr>
          <w:sz w:val="24"/>
          <w:szCs w:val="24"/>
        </w:rPr>
        <w:t>»</w:t>
      </w:r>
      <w:r w:rsidR="00BD7826">
        <w:rPr>
          <w:sz w:val="24"/>
          <w:szCs w:val="24"/>
        </w:rPr>
        <w:t>.</w:t>
      </w:r>
    </w:p>
    <w:p w:rsidR="00BB08C3" w:rsidRDefault="00BB08C3" w:rsidP="00BD7826">
      <w:pPr>
        <w:ind w:firstLine="540"/>
        <w:jc w:val="both"/>
        <w:rPr>
          <w:sz w:val="24"/>
          <w:szCs w:val="24"/>
        </w:rPr>
      </w:pPr>
    </w:p>
    <w:p w:rsidR="00BB08C3" w:rsidRPr="00171A26" w:rsidRDefault="00BB08C3" w:rsidP="00BB08C3">
      <w:pPr>
        <w:pStyle w:val="a8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</w:p>
    <w:p w:rsidR="00BB08C3" w:rsidRPr="00514652" w:rsidRDefault="00BB08C3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14652" w:rsidRPr="00514652" w:rsidRDefault="00514652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14652" w:rsidRPr="00514652" w:rsidRDefault="00514652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14652" w:rsidRDefault="00514652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01B22" w:rsidRDefault="00301B22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01B22" w:rsidRDefault="00301B22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01B22" w:rsidRDefault="00301B22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01B22" w:rsidRDefault="00301B22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01B22" w:rsidRDefault="00301B22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01B22" w:rsidRDefault="00301B22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01B22" w:rsidRDefault="00301B22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01B22" w:rsidRDefault="00301B22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01B22" w:rsidRDefault="00301B22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01B22" w:rsidRDefault="00301B22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01B22" w:rsidRDefault="00301B22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01B22" w:rsidRDefault="00301B22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01B22" w:rsidRDefault="00301B22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66185" w:rsidRDefault="00E66185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66185" w:rsidRDefault="00E66185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66185" w:rsidRDefault="00E66185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66185" w:rsidRDefault="00E66185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66185" w:rsidRDefault="00E66185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66185" w:rsidRDefault="00E66185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66185" w:rsidRDefault="00E66185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16"/>
        <w:gridCol w:w="5257"/>
      </w:tblGrid>
      <w:tr w:rsidR="00301B22" w:rsidRPr="00514652" w:rsidTr="00E66185">
        <w:tc>
          <w:tcPr>
            <w:tcW w:w="4916" w:type="dxa"/>
          </w:tcPr>
          <w:p w:rsidR="00301B22" w:rsidRPr="00514652" w:rsidRDefault="00301B22" w:rsidP="002C2AF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7" w:type="dxa"/>
          </w:tcPr>
          <w:p w:rsidR="00301B22" w:rsidRPr="00E66185" w:rsidRDefault="00301B22" w:rsidP="00BD7826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6185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BD7826" w:rsidRPr="00E81326" w:rsidRDefault="00301B22" w:rsidP="00BD7826">
            <w:pPr>
              <w:jc w:val="right"/>
              <w:rPr>
                <w:sz w:val="24"/>
                <w:szCs w:val="24"/>
              </w:rPr>
            </w:pPr>
            <w:r w:rsidRPr="00E66185">
              <w:rPr>
                <w:sz w:val="24"/>
                <w:szCs w:val="24"/>
              </w:rPr>
              <w:t xml:space="preserve">к порядку </w:t>
            </w:r>
            <w:r w:rsidR="0055188A" w:rsidRPr="00E66185">
              <w:rPr>
                <w:sz w:val="24"/>
                <w:szCs w:val="24"/>
              </w:rPr>
              <w:t xml:space="preserve">отбора многоквартирных домов и порядку реализации </w:t>
            </w:r>
            <w:r w:rsidR="00E66185" w:rsidRPr="00E66185">
              <w:rPr>
                <w:sz w:val="24"/>
                <w:szCs w:val="24"/>
              </w:rPr>
              <w:t xml:space="preserve">подпрограммы «Дорожное хозяйство» муниципальной программы </w:t>
            </w:r>
            <w:r w:rsidR="00BD7826" w:rsidRPr="00E81326">
              <w:rPr>
                <w:sz w:val="24"/>
                <w:szCs w:val="24"/>
              </w:rPr>
              <w:t>«</w:t>
            </w:r>
            <w:r w:rsidR="00BD7826">
              <w:rPr>
                <w:sz w:val="24"/>
                <w:szCs w:val="24"/>
              </w:rPr>
              <w:t>Национальная экономика, жилищно-коммунальное и дорожное хозяйство, энергосбережение и повышение энергоэффективности Осинниковского городского округа» на 2015-2017 годы</w:t>
            </w:r>
            <w:r w:rsidR="00BD7826" w:rsidRPr="00E81326">
              <w:rPr>
                <w:sz w:val="24"/>
                <w:szCs w:val="24"/>
              </w:rPr>
              <w:t>»</w:t>
            </w:r>
          </w:p>
          <w:p w:rsidR="00E66185" w:rsidRPr="00E66185" w:rsidRDefault="00E66185" w:rsidP="00E66185">
            <w:pPr>
              <w:jc w:val="right"/>
              <w:rPr>
                <w:sz w:val="24"/>
                <w:szCs w:val="24"/>
              </w:rPr>
            </w:pPr>
          </w:p>
          <w:p w:rsidR="00301B22" w:rsidRPr="0024545D" w:rsidRDefault="00301B22" w:rsidP="002C2AFE">
            <w:pPr>
              <w:rPr>
                <w:sz w:val="24"/>
                <w:szCs w:val="24"/>
              </w:rPr>
            </w:pPr>
          </w:p>
        </w:tc>
      </w:tr>
    </w:tbl>
    <w:p w:rsidR="00301B22" w:rsidRDefault="00301B22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5103"/>
      </w:tblGrid>
      <w:tr w:rsidR="00AA7F8E" w:rsidTr="003B304A">
        <w:tc>
          <w:tcPr>
            <w:tcW w:w="4928" w:type="dxa"/>
          </w:tcPr>
          <w:p w:rsidR="00AA7F8E" w:rsidRDefault="00AA7F8E" w:rsidP="00514652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B304A" w:rsidRPr="00E66185" w:rsidRDefault="003B304A" w:rsidP="00E66185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6185">
              <w:rPr>
                <w:rFonts w:ascii="Times New Roman" w:hAnsi="Times New Roman" w:cs="Times New Roman"/>
                <w:sz w:val="24"/>
                <w:szCs w:val="24"/>
              </w:rPr>
              <w:t>В МУП «УГХ» г.Осинники</w:t>
            </w:r>
          </w:p>
          <w:p w:rsidR="003B304A" w:rsidRPr="00E66185" w:rsidRDefault="003B304A" w:rsidP="00E66185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6185">
              <w:rPr>
                <w:rFonts w:ascii="Times New Roman" w:hAnsi="Times New Roman" w:cs="Times New Roman"/>
                <w:sz w:val="24"/>
                <w:szCs w:val="24"/>
              </w:rPr>
              <w:t>от собственников многоквартирного жилого дома по адресу _______</w:t>
            </w:r>
            <w:r w:rsidR="00E66185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E66185" w:rsidRDefault="00E66185" w:rsidP="00E66185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E66185" w:rsidRDefault="00E66185" w:rsidP="00E66185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AA7F8E" w:rsidRDefault="003B304A" w:rsidP="00E66185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66185">
              <w:rPr>
                <w:rFonts w:ascii="Times New Roman" w:hAnsi="Times New Roman" w:cs="Times New Roman"/>
                <w:sz w:val="18"/>
                <w:szCs w:val="18"/>
              </w:rPr>
              <w:t>(от организации, представляющей интересы собственников помещений в многоквартирном жилом доме, наименование и адрес</w:t>
            </w:r>
            <w:r w:rsidRPr="00E6618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301B22" w:rsidRDefault="00301B22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5188A" w:rsidRDefault="0055188A" w:rsidP="0055188A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55188A" w:rsidRPr="007D4C95" w:rsidRDefault="0055188A" w:rsidP="0055188A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55188A" w:rsidRPr="00926C11" w:rsidRDefault="0055188A" w:rsidP="0055188A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926C11">
        <w:rPr>
          <w:rFonts w:ascii="Times New Roman" w:hAnsi="Times New Roman" w:cs="Times New Roman"/>
          <w:b/>
          <w:sz w:val="22"/>
          <w:szCs w:val="22"/>
        </w:rPr>
        <w:t xml:space="preserve">ЗАЯВЛЕНИЕ </w:t>
      </w:r>
    </w:p>
    <w:p w:rsidR="00BD7826" w:rsidRPr="00E81326" w:rsidRDefault="0055188A" w:rsidP="00BD7826">
      <w:pPr>
        <w:jc w:val="center"/>
        <w:rPr>
          <w:sz w:val="24"/>
          <w:szCs w:val="24"/>
        </w:rPr>
      </w:pPr>
      <w:r w:rsidRPr="003B304A">
        <w:rPr>
          <w:sz w:val="22"/>
          <w:szCs w:val="22"/>
        </w:rPr>
        <w:t xml:space="preserve">о </w:t>
      </w:r>
      <w:r w:rsidR="003B304A" w:rsidRPr="003B304A">
        <w:rPr>
          <w:sz w:val="22"/>
          <w:szCs w:val="22"/>
        </w:rPr>
        <w:t xml:space="preserve">включении многоквартирного жилого дома в </w:t>
      </w:r>
      <w:r w:rsidR="00E66185" w:rsidRPr="00E81326">
        <w:rPr>
          <w:sz w:val="24"/>
          <w:szCs w:val="24"/>
        </w:rPr>
        <w:t>подпрограмм</w:t>
      </w:r>
      <w:r w:rsidR="00E66185">
        <w:rPr>
          <w:sz w:val="24"/>
          <w:szCs w:val="24"/>
        </w:rPr>
        <w:t>у</w:t>
      </w:r>
      <w:r w:rsidR="00E66185" w:rsidRPr="00E81326">
        <w:rPr>
          <w:sz w:val="24"/>
          <w:szCs w:val="24"/>
        </w:rPr>
        <w:t xml:space="preserve"> «Дорожное хозяйство» муниципальной программы </w:t>
      </w:r>
      <w:r w:rsidR="00BD7826" w:rsidRPr="00E81326">
        <w:rPr>
          <w:sz w:val="24"/>
          <w:szCs w:val="24"/>
        </w:rPr>
        <w:t>«</w:t>
      </w:r>
      <w:r w:rsidR="00BD7826">
        <w:rPr>
          <w:sz w:val="24"/>
          <w:szCs w:val="24"/>
        </w:rPr>
        <w:t>Национальная экономика, жилищно-коммунальное и дорожное хозяйство, энергосбережение и повышение энергоэффективности Осинниковского городского округа» на 2015-2017 годы</w:t>
      </w:r>
      <w:r w:rsidR="00BD7826" w:rsidRPr="00E81326">
        <w:rPr>
          <w:sz w:val="24"/>
          <w:szCs w:val="24"/>
        </w:rPr>
        <w:t>»</w:t>
      </w:r>
    </w:p>
    <w:p w:rsidR="0055188A" w:rsidRPr="00926C11" w:rsidRDefault="0055188A" w:rsidP="00BD7826">
      <w:pPr>
        <w:jc w:val="center"/>
        <w:rPr>
          <w:sz w:val="22"/>
          <w:szCs w:val="22"/>
        </w:rPr>
      </w:pPr>
    </w:p>
    <w:p w:rsidR="003B304A" w:rsidRDefault="003B304A" w:rsidP="0055188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C87A0F" w:rsidRDefault="00F32A75" w:rsidP="0055188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г.Осинники                                                                                                         дата «______»________ 20__ год</w:t>
      </w:r>
    </w:p>
    <w:p w:rsidR="00F32A75" w:rsidRDefault="00F32A75" w:rsidP="0055188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F32A75" w:rsidRDefault="00F32A75" w:rsidP="0055188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F32A75" w:rsidRDefault="00F32A75" w:rsidP="0055188A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3B304A" w:rsidRDefault="003B304A" w:rsidP="003B304A">
      <w:pPr>
        <w:pStyle w:val="ConsPlusNonformat"/>
        <w:widowControl/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Просим включить многоквартирный жилой дом по адресу: ________</w:t>
      </w:r>
      <w:r w:rsidR="00C87A0F">
        <w:rPr>
          <w:rFonts w:ascii="Times New Roman" w:hAnsi="Times New Roman" w:cs="Times New Roman"/>
          <w:sz w:val="22"/>
          <w:szCs w:val="22"/>
        </w:rPr>
        <w:t>__________________________</w:t>
      </w:r>
    </w:p>
    <w:p w:rsidR="0055188A" w:rsidRPr="00926C11" w:rsidRDefault="0055188A" w:rsidP="00C87A0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926C11">
        <w:rPr>
          <w:rFonts w:ascii="Times New Roman" w:hAnsi="Times New Roman" w:cs="Times New Roman"/>
          <w:sz w:val="22"/>
          <w:szCs w:val="22"/>
        </w:rPr>
        <w:t xml:space="preserve"> _____________</w:t>
      </w:r>
      <w:r>
        <w:rPr>
          <w:rFonts w:ascii="Times New Roman" w:hAnsi="Times New Roman" w:cs="Times New Roman"/>
          <w:sz w:val="22"/>
          <w:szCs w:val="22"/>
        </w:rPr>
        <w:t>______________________</w:t>
      </w:r>
      <w:r w:rsidR="00C87A0F">
        <w:rPr>
          <w:rFonts w:ascii="Times New Roman" w:hAnsi="Times New Roman" w:cs="Times New Roman"/>
          <w:sz w:val="22"/>
          <w:szCs w:val="22"/>
        </w:rPr>
        <w:t>________________________________________________________</w:t>
      </w:r>
    </w:p>
    <w:p w:rsidR="00C87A0F" w:rsidRPr="00C87A0F" w:rsidRDefault="00C87A0F" w:rsidP="00C87A0F">
      <w:pPr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E66185" w:rsidRPr="00E81326">
        <w:rPr>
          <w:sz w:val="24"/>
          <w:szCs w:val="24"/>
        </w:rPr>
        <w:t>подпрограмм</w:t>
      </w:r>
      <w:r w:rsidR="00E66185">
        <w:rPr>
          <w:sz w:val="24"/>
          <w:szCs w:val="24"/>
        </w:rPr>
        <w:t>у</w:t>
      </w:r>
      <w:r w:rsidR="00BD7826" w:rsidRPr="00E81326">
        <w:rPr>
          <w:sz w:val="24"/>
          <w:szCs w:val="24"/>
        </w:rPr>
        <w:t>«</w:t>
      </w:r>
      <w:r w:rsidR="00BD7826">
        <w:rPr>
          <w:sz w:val="24"/>
          <w:szCs w:val="24"/>
        </w:rPr>
        <w:t>Национальная экономика, жилищно-коммунальное и дорожное хозяйство, энергосбережение и повышение энергоэффективности Осинниковского городского округа» на 2015-2017 годы</w:t>
      </w:r>
      <w:r w:rsidR="00BD7826" w:rsidRPr="00E81326">
        <w:rPr>
          <w:sz w:val="24"/>
          <w:szCs w:val="24"/>
        </w:rPr>
        <w:t>»</w:t>
      </w:r>
      <w:r>
        <w:rPr>
          <w:sz w:val="24"/>
          <w:szCs w:val="24"/>
        </w:rPr>
        <w:t>в ______________ году</w:t>
      </w:r>
    </w:p>
    <w:p w:rsidR="00C87A0F" w:rsidRDefault="00C87A0F" w:rsidP="0055188A">
      <w:pPr>
        <w:rPr>
          <w:sz w:val="22"/>
          <w:szCs w:val="22"/>
          <w:u w:val="single"/>
        </w:rPr>
      </w:pPr>
    </w:p>
    <w:p w:rsidR="0055188A" w:rsidRDefault="0055188A" w:rsidP="0055188A">
      <w:pPr>
        <w:rPr>
          <w:sz w:val="22"/>
          <w:szCs w:val="22"/>
        </w:rPr>
      </w:pPr>
      <w:r w:rsidRPr="00926C11">
        <w:rPr>
          <w:sz w:val="22"/>
          <w:szCs w:val="22"/>
          <w:u w:val="single"/>
        </w:rPr>
        <w:t>Документы, прилагаемые к заявлению</w:t>
      </w:r>
      <w:r w:rsidRPr="00926C11">
        <w:rPr>
          <w:sz w:val="22"/>
          <w:szCs w:val="22"/>
        </w:rPr>
        <w:t xml:space="preserve"> (отметить в квадрате любым знаком):</w:t>
      </w:r>
    </w:p>
    <w:p w:rsidR="0055188A" w:rsidRPr="00926C11" w:rsidRDefault="0055188A" w:rsidP="0055188A">
      <w:pPr>
        <w:rPr>
          <w:sz w:val="22"/>
          <w:szCs w:val="22"/>
        </w:rPr>
      </w:pPr>
    </w:p>
    <w:p w:rsidR="0055188A" w:rsidRPr="00926C11" w:rsidRDefault="00AC008E" w:rsidP="00F32A75">
      <w:pPr>
        <w:pStyle w:val="ConsPlusNormal"/>
        <w:widowControl/>
        <w:numPr>
          <w:ilvl w:val="0"/>
          <w:numId w:val="7"/>
        </w:numPr>
        <w:ind w:lef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008E">
        <w:rPr>
          <w:noProof/>
          <w:sz w:val="22"/>
          <w:szCs w:val="22"/>
          <w:u w:val="single"/>
        </w:rPr>
        <w:pict>
          <v:rect id="Прямоугольник 8" o:spid="_x0000_s1026" style="position:absolute;left:0;text-align:left;margin-left:-31.4pt;margin-top:3.35pt;width:15.6pt;height:11.8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"/>
        </w:pict>
      </w:r>
      <w:r w:rsidR="00C87A0F">
        <w:rPr>
          <w:rFonts w:ascii="Times New Roman" w:hAnsi="Times New Roman" w:cs="Times New Roman"/>
          <w:sz w:val="22"/>
          <w:szCs w:val="22"/>
        </w:rPr>
        <w:t>К</w:t>
      </w:r>
      <w:r w:rsidR="00C87A0F" w:rsidRPr="00514652">
        <w:rPr>
          <w:rFonts w:ascii="Times New Roman" w:hAnsi="Times New Roman" w:cs="Times New Roman"/>
          <w:sz w:val="24"/>
          <w:szCs w:val="24"/>
        </w:rPr>
        <w:t>опи</w:t>
      </w:r>
      <w:r w:rsidR="00C87A0F">
        <w:rPr>
          <w:rFonts w:ascii="Times New Roman" w:hAnsi="Times New Roman" w:cs="Times New Roman"/>
          <w:sz w:val="24"/>
          <w:szCs w:val="24"/>
        </w:rPr>
        <w:t>я</w:t>
      </w:r>
      <w:r w:rsidR="00C87A0F" w:rsidRPr="00514652">
        <w:rPr>
          <w:rFonts w:ascii="Times New Roman" w:hAnsi="Times New Roman" w:cs="Times New Roman"/>
          <w:sz w:val="24"/>
          <w:szCs w:val="24"/>
        </w:rPr>
        <w:t xml:space="preserve"> протокола </w:t>
      </w:r>
      <w:r w:rsidR="00C87A0F">
        <w:rPr>
          <w:rFonts w:ascii="Times New Roman" w:hAnsi="Times New Roman" w:cs="Times New Roman"/>
          <w:sz w:val="24"/>
          <w:szCs w:val="24"/>
        </w:rPr>
        <w:t xml:space="preserve">собрания собственников </w:t>
      </w:r>
      <w:r w:rsidR="00C87A0F" w:rsidRPr="00514652">
        <w:rPr>
          <w:rFonts w:ascii="Times New Roman" w:hAnsi="Times New Roman" w:cs="Times New Roman"/>
          <w:sz w:val="24"/>
          <w:szCs w:val="24"/>
        </w:rPr>
        <w:t xml:space="preserve">о выборе способа управления в соответствии со </w:t>
      </w:r>
      <w:hyperlink r:id="rId11" w:history="1">
        <w:r w:rsidR="00C87A0F" w:rsidRPr="00514652">
          <w:rPr>
            <w:rFonts w:ascii="Times New Roman" w:hAnsi="Times New Roman" w:cs="Times New Roman"/>
            <w:sz w:val="24"/>
            <w:szCs w:val="24"/>
          </w:rPr>
          <w:t>ст. 161</w:t>
        </w:r>
      </w:hyperlink>
      <w:r w:rsidR="00C87A0F" w:rsidRPr="00514652">
        <w:rPr>
          <w:rFonts w:ascii="Times New Roman" w:hAnsi="Times New Roman" w:cs="Times New Roman"/>
          <w:sz w:val="24"/>
          <w:szCs w:val="24"/>
        </w:rPr>
        <w:t xml:space="preserve"> ЖК РФ</w:t>
      </w:r>
      <w:r w:rsidR="0055188A">
        <w:rPr>
          <w:rFonts w:ascii="Times New Roman" w:hAnsi="Times New Roman" w:cs="Times New Roman"/>
          <w:sz w:val="22"/>
          <w:szCs w:val="22"/>
        </w:rPr>
        <w:t>.</w:t>
      </w:r>
    </w:p>
    <w:p w:rsidR="0055188A" w:rsidRDefault="0055188A" w:rsidP="005518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55188A" w:rsidRPr="00926C11" w:rsidRDefault="00AC008E" w:rsidP="00A31B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>
          <v:rect id="Прямоугольник 7" o:spid="_x0000_s1034" style="position:absolute;left:0;text-align:left;margin-left:-31.4pt;margin-top:2.2pt;width:15.6pt;height:11.8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"/>
        </w:pict>
      </w:r>
      <w:r w:rsidR="0055188A">
        <w:rPr>
          <w:rFonts w:ascii="Times New Roman" w:hAnsi="Times New Roman" w:cs="Times New Roman"/>
          <w:sz w:val="22"/>
          <w:szCs w:val="22"/>
        </w:rPr>
        <w:t xml:space="preserve">2. </w:t>
      </w:r>
      <w:r>
        <w:rPr>
          <w:rFonts w:ascii="Times New Roman" w:hAnsi="Times New Roman" w:cs="Times New Roman"/>
          <w:noProof/>
          <w:sz w:val="22"/>
          <w:szCs w:val="22"/>
        </w:rPr>
        <w:pict>
          <v:rect id="Прямоугольник 6" o:spid="_x0000_s1033" style="position:absolute;left:0;text-align:left;margin-left:-31.4pt;margin-top:1.9pt;width:15.6pt;height:11.8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"/>
        </w:pict>
      </w:r>
      <w:r w:rsidR="00C87A0F">
        <w:rPr>
          <w:rFonts w:ascii="Times New Roman" w:hAnsi="Times New Roman" w:cs="Times New Roman"/>
          <w:sz w:val="22"/>
          <w:szCs w:val="22"/>
        </w:rPr>
        <w:t>К</w:t>
      </w:r>
      <w:r w:rsidR="00C87A0F">
        <w:rPr>
          <w:rFonts w:ascii="Times New Roman" w:hAnsi="Times New Roman" w:cs="Times New Roman"/>
          <w:sz w:val="24"/>
          <w:szCs w:val="24"/>
        </w:rPr>
        <w:t>опия договора на оказание услуг по содержанию и (или) выполнению работ по ремонту общего имущества в таком доме (в случае выбора непосредственного способа управления).</w:t>
      </w:r>
    </w:p>
    <w:p w:rsidR="0055188A" w:rsidRDefault="0055188A" w:rsidP="005518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55188A" w:rsidRPr="00926C11" w:rsidRDefault="00AC008E" w:rsidP="00EA157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>
          <v:rect id="Прямоугольник 5" o:spid="_x0000_s1032" style="position:absolute;left:0;text-align:left;margin-left:-31.4pt;margin-top:1.85pt;width:15.6pt;height:11.8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"/>
        </w:pict>
      </w:r>
      <w:r w:rsidR="00E66185">
        <w:rPr>
          <w:rFonts w:ascii="Times New Roman" w:hAnsi="Times New Roman" w:cs="Times New Roman"/>
          <w:sz w:val="22"/>
          <w:szCs w:val="22"/>
        </w:rPr>
        <w:t>3</w:t>
      </w:r>
      <w:r w:rsidR="00EA1570">
        <w:rPr>
          <w:rFonts w:ascii="Times New Roman" w:hAnsi="Times New Roman" w:cs="Times New Roman"/>
          <w:sz w:val="22"/>
          <w:szCs w:val="22"/>
        </w:rPr>
        <w:t xml:space="preserve">. </w:t>
      </w:r>
      <w:r w:rsidR="00C87A0F">
        <w:rPr>
          <w:rFonts w:ascii="Times New Roman" w:hAnsi="Times New Roman" w:cs="Times New Roman"/>
          <w:sz w:val="22"/>
          <w:szCs w:val="22"/>
        </w:rPr>
        <w:t>К</w:t>
      </w:r>
      <w:r w:rsidR="00C87A0F">
        <w:rPr>
          <w:rFonts w:ascii="Times New Roman" w:hAnsi="Times New Roman" w:cs="Times New Roman"/>
          <w:sz w:val="24"/>
          <w:szCs w:val="24"/>
        </w:rPr>
        <w:t xml:space="preserve">опия </w:t>
      </w:r>
      <w:r w:rsidR="00C87A0F" w:rsidRPr="00514652">
        <w:rPr>
          <w:rFonts w:ascii="Times New Roman" w:hAnsi="Times New Roman" w:cs="Times New Roman"/>
          <w:sz w:val="24"/>
          <w:szCs w:val="24"/>
        </w:rPr>
        <w:t xml:space="preserve">учредительных документов </w:t>
      </w:r>
      <w:r w:rsidR="00C87A0F">
        <w:rPr>
          <w:rFonts w:ascii="Times New Roman" w:hAnsi="Times New Roman" w:cs="Times New Roman"/>
          <w:sz w:val="24"/>
          <w:szCs w:val="24"/>
        </w:rPr>
        <w:t>Управляющей организации, ТСЖ или организации, оказывающей услуги по содержанию и (или) выполнению работ по ремонту общего имущества в таком доме</w:t>
      </w:r>
      <w:r w:rsidR="0055188A">
        <w:rPr>
          <w:rFonts w:ascii="Times New Roman" w:hAnsi="Times New Roman" w:cs="Times New Roman"/>
          <w:sz w:val="22"/>
          <w:szCs w:val="22"/>
        </w:rPr>
        <w:t>.</w:t>
      </w:r>
    </w:p>
    <w:p w:rsidR="0055188A" w:rsidRDefault="0055188A" w:rsidP="005518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55188A" w:rsidRPr="00926C11" w:rsidRDefault="00AC008E" w:rsidP="0098746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lastRenderedPageBreak/>
        <w:pict>
          <v:rect id="Прямоугольник 4" o:spid="_x0000_s1031" style="position:absolute;left:0;text-align:left;margin-left:-31.4pt;margin-top:2.35pt;width:15.6pt;height:11.8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"/>
        </w:pict>
      </w:r>
      <w:r w:rsidR="00E66185">
        <w:rPr>
          <w:rFonts w:ascii="Times New Roman" w:hAnsi="Times New Roman" w:cs="Times New Roman"/>
          <w:sz w:val="22"/>
          <w:szCs w:val="22"/>
        </w:rPr>
        <w:t>4</w:t>
      </w:r>
      <w:r w:rsidR="00987462">
        <w:rPr>
          <w:rFonts w:ascii="Times New Roman" w:hAnsi="Times New Roman" w:cs="Times New Roman"/>
          <w:sz w:val="22"/>
          <w:szCs w:val="22"/>
        </w:rPr>
        <w:t xml:space="preserve">. </w:t>
      </w:r>
      <w:r w:rsidR="00C87A0F">
        <w:rPr>
          <w:rFonts w:ascii="Times New Roman" w:hAnsi="Times New Roman" w:cs="Times New Roman"/>
          <w:sz w:val="22"/>
          <w:szCs w:val="22"/>
        </w:rPr>
        <w:t>К</w:t>
      </w:r>
      <w:r w:rsidR="00C87A0F" w:rsidRPr="00514652">
        <w:rPr>
          <w:rFonts w:ascii="Times New Roman" w:hAnsi="Times New Roman" w:cs="Times New Roman"/>
          <w:sz w:val="24"/>
          <w:szCs w:val="24"/>
        </w:rPr>
        <w:t>опи</w:t>
      </w:r>
      <w:r w:rsidR="00846054">
        <w:rPr>
          <w:rFonts w:ascii="Times New Roman" w:hAnsi="Times New Roman" w:cs="Times New Roman"/>
          <w:sz w:val="24"/>
          <w:szCs w:val="24"/>
        </w:rPr>
        <w:t>я</w:t>
      </w:r>
      <w:r w:rsidR="00C87A0F" w:rsidRPr="00514652">
        <w:rPr>
          <w:rFonts w:ascii="Times New Roman" w:hAnsi="Times New Roman" w:cs="Times New Roman"/>
          <w:sz w:val="24"/>
          <w:szCs w:val="24"/>
        </w:rPr>
        <w:t xml:space="preserve"> протокола (при очной форме голосования) или решения (при заочной форме голосования) об участии в муниципальной </w:t>
      </w:r>
      <w:r w:rsidR="00C87A0F">
        <w:rPr>
          <w:rFonts w:ascii="Times New Roman" w:hAnsi="Times New Roman" w:cs="Times New Roman"/>
          <w:sz w:val="24"/>
          <w:szCs w:val="24"/>
        </w:rPr>
        <w:t>целевой подпрограмме по благоустройству дворовых территорий</w:t>
      </w:r>
      <w:r w:rsidR="00C87A0F" w:rsidRPr="00514652">
        <w:rPr>
          <w:rFonts w:ascii="Times New Roman" w:hAnsi="Times New Roman" w:cs="Times New Roman"/>
          <w:sz w:val="24"/>
          <w:szCs w:val="24"/>
        </w:rPr>
        <w:t xml:space="preserve"> с указанием процентов голосов, видов </w:t>
      </w:r>
      <w:r w:rsidR="00C87A0F">
        <w:rPr>
          <w:rFonts w:ascii="Times New Roman" w:hAnsi="Times New Roman" w:cs="Times New Roman"/>
          <w:sz w:val="24"/>
          <w:szCs w:val="24"/>
        </w:rPr>
        <w:t>и стоимости работ</w:t>
      </w:r>
      <w:r w:rsidR="00C87A0F" w:rsidRPr="00514652">
        <w:rPr>
          <w:rFonts w:ascii="Times New Roman" w:hAnsi="Times New Roman" w:cs="Times New Roman"/>
          <w:sz w:val="24"/>
          <w:szCs w:val="24"/>
        </w:rPr>
        <w:t>, долей финансирования собственников</w:t>
      </w:r>
      <w:r w:rsidR="0055188A">
        <w:rPr>
          <w:rFonts w:ascii="Times New Roman" w:hAnsi="Times New Roman" w:cs="Times New Roman"/>
          <w:sz w:val="22"/>
          <w:szCs w:val="22"/>
        </w:rPr>
        <w:t>.</w:t>
      </w:r>
    </w:p>
    <w:p w:rsidR="0055188A" w:rsidRDefault="0055188A" w:rsidP="005518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55188A" w:rsidRPr="00926C11" w:rsidRDefault="00AC008E" w:rsidP="005518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>
          <v:rect id="Прямоугольник 3" o:spid="_x0000_s1030" style="position:absolute;left:0;text-align:left;margin-left:-31.4pt;margin-top:1.65pt;width:15.6pt;height:11.8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"/>
        </w:pict>
      </w:r>
      <w:r w:rsidR="00E66185">
        <w:rPr>
          <w:rFonts w:ascii="Times New Roman" w:hAnsi="Times New Roman" w:cs="Times New Roman"/>
          <w:sz w:val="22"/>
          <w:szCs w:val="22"/>
        </w:rPr>
        <w:t>5</w:t>
      </w:r>
      <w:r w:rsidR="0055188A">
        <w:rPr>
          <w:rFonts w:ascii="Times New Roman" w:hAnsi="Times New Roman" w:cs="Times New Roman"/>
          <w:sz w:val="22"/>
          <w:szCs w:val="22"/>
        </w:rPr>
        <w:t xml:space="preserve">. </w:t>
      </w:r>
      <w:r w:rsidR="00846054">
        <w:rPr>
          <w:rFonts w:ascii="Times New Roman" w:hAnsi="Times New Roman" w:cs="Times New Roman"/>
          <w:sz w:val="22"/>
          <w:szCs w:val="22"/>
        </w:rPr>
        <w:t>К</w:t>
      </w:r>
      <w:r w:rsidR="00846054" w:rsidRPr="00514652">
        <w:rPr>
          <w:rFonts w:ascii="Times New Roman" w:hAnsi="Times New Roman" w:cs="Times New Roman"/>
          <w:sz w:val="24"/>
          <w:szCs w:val="24"/>
        </w:rPr>
        <w:t>опи</w:t>
      </w:r>
      <w:r w:rsidR="00846054">
        <w:rPr>
          <w:rFonts w:ascii="Times New Roman" w:hAnsi="Times New Roman" w:cs="Times New Roman"/>
          <w:sz w:val="24"/>
          <w:szCs w:val="24"/>
        </w:rPr>
        <w:t>якадастрового плана земельного участка многоквартирного жилого дома</w:t>
      </w:r>
      <w:r w:rsidR="0055188A">
        <w:rPr>
          <w:rFonts w:ascii="Times New Roman" w:hAnsi="Times New Roman" w:cs="Times New Roman"/>
          <w:sz w:val="22"/>
          <w:szCs w:val="22"/>
        </w:rPr>
        <w:t>.</w:t>
      </w:r>
    </w:p>
    <w:p w:rsidR="0055188A" w:rsidRDefault="0055188A" w:rsidP="005518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55188A" w:rsidRDefault="00AC008E" w:rsidP="005518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pict>
          <v:rect id="Прямоугольник 2" o:spid="_x0000_s1029" style="position:absolute;left:0;text-align:left;margin-left:-31.4pt;margin-top:1pt;width:15.6pt;height:11.8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"/>
        </w:pict>
      </w:r>
      <w:r w:rsidR="0055188A">
        <w:rPr>
          <w:rFonts w:ascii="Times New Roman" w:hAnsi="Times New Roman" w:cs="Times New Roman"/>
          <w:sz w:val="22"/>
          <w:szCs w:val="22"/>
        </w:rPr>
        <w:t xml:space="preserve">7. </w:t>
      </w:r>
      <w:r w:rsidR="00846054">
        <w:rPr>
          <w:rFonts w:ascii="Times New Roman" w:hAnsi="Times New Roman" w:cs="Times New Roman"/>
          <w:sz w:val="22"/>
          <w:szCs w:val="22"/>
        </w:rPr>
        <w:t>П</w:t>
      </w:r>
      <w:r w:rsidR="00846054" w:rsidRPr="00514652">
        <w:rPr>
          <w:rFonts w:ascii="Times New Roman" w:hAnsi="Times New Roman" w:cs="Times New Roman"/>
          <w:sz w:val="24"/>
          <w:szCs w:val="24"/>
        </w:rPr>
        <w:t>роектно-сметн</w:t>
      </w:r>
      <w:r w:rsidR="00846054">
        <w:rPr>
          <w:rFonts w:ascii="Times New Roman" w:hAnsi="Times New Roman" w:cs="Times New Roman"/>
          <w:sz w:val="24"/>
          <w:szCs w:val="24"/>
        </w:rPr>
        <w:t>ая</w:t>
      </w:r>
      <w:r w:rsidR="00846054" w:rsidRPr="00514652">
        <w:rPr>
          <w:rFonts w:ascii="Times New Roman" w:hAnsi="Times New Roman" w:cs="Times New Roman"/>
          <w:sz w:val="24"/>
          <w:szCs w:val="24"/>
        </w:rPr>
        <w:t xml:space="preserve"> документаци</w:t>
      </w:r>
      <w:r w:rsidR="00846054">
        <w:rPr>
          <w:rFonts w:ascii="Times New Roman" w:hAnsi="Times New Roman" w:cs="Times New Roman"/>
          <w:sz w:val="24"/>
          <w:szCs w:val="24"/>
        </w:rPr>
        <w:t>я</w:t>
      </w:r>
      <w:r w:rsidR="00846054" w:rsidRPr="00514652">
        <w:rPr>
          <w:rFonts w:ascii="Times New Roman" w:hAnsi="Times New Roman" w:cs="Times New Roman"/>
          <w:sz w:val="24"/>
          <w:szCs w:val="24"/>
        </w:rPr>
        <w:t xml:space="preserve"> на выполнение работ по </w:t>
      </w:r>
      <w:r w:rsidR="00846054">
        <w:rPr>
          <w:rFonts w:ascii="Times New Roman" w:hAnsi="Times New Roman" w:cs="Times New Roman"/>
          <w:sz w:val="24"/>
          <w:szCs w:val="24"/>
        </w:rPr>
        <w:t>ремонту (благоустройству) дворовой территории</w:t>
      </w:r>
      <w:r w:rsidR="0055188A" w:rsidRPr="00926C11">
        <w:rPr>
          <w:rFonts w:ascii="Times New Roman" w:hAnsi="Times New Roman" w:cs="Times New Roman"/>
          <w:sz w:val="22"/>
          <w:szCs w:val="22"/>
        </w:rPr>
        <w:t>.</w:t>
      </w:r>
    </w:p>
    <w:p w:rsidR="00846054" w:rsidRDefault="00846054" w:rsidP="005518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846054" w:rsidRPr="00926C11" w:rsidRDefault="00AC008E" w:rsidP="0055188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008E">
        <w:rPr>
          <w:noProof/>
          <w:sz w:val="22"/>
          <w:szCs w:val="22"/>
          <w:u w:val="single"/>
        </w:rPr>
        <w:pict>
          <v:rect id="Прямоугольник 9" o:spid="_x0000_s1028" style="position:absolute;left:0;text-align:left;margin-left:-31.4pt;margin-top:3.35pt;width:15.6pt;height:11.8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"/>
        </w:pict>
      </w:r>
      <w:r w:rsidR="00846054">
        <w:rPr>
          <w:rFonts w:ascii="Times New Roman" w:hAnsi="Times New Roman" w:cs="Times New Roman"/>
          <w:sz w:val="22"/>
          <w:szCs w:val="22"/>
        </w:rPr>
        <w:t>8</w:t>
      </w:r>
      <w:r w:rsidR="00846054" w:rsidRPr="00926C11">
        <w:rPr>
          <w:rFonts w:ascii="Times New Roman" w:hAnsi="Times New Roman" w:cs="Times New Roman"/>
          <w:sz w:val="22"/>
          <w:szCs w:val="22"/>
        </w:rPr>
        <w:t xml:space="preserve">. </w:t>
      </w:r>
      <w:r w:rsidR="00E66185">
        <w:rPr>
          <w:rFonts w:ascii="Times New Roman" w:hAnsi="Times New Roman" w:cs="Times New Roman"/>
          <w:sz w:val="22"/>
          <w:szCs w:val="22"/>
        </w:rPr>
        <w:t>Э</w:t>
      </w:r>
      <w:r w:rsidR="00E66185">
        <w:rPr>
          <w:rFonts w:ascii="Times New Roman" w:hAnsi="Times New Roman" w:cs="Times New Roman"/>
          <w:sz w:val="24"/>
          <w:szCs w:val="24"/>
        </w:rPr>
        <w:t>скизное предложение по благоустройству дворовой территории, а в случае устройства авто парковочной зоны (стоянки), согласованное с отделом архитектуры и градостроительства Администрации Осинниковского городского округа</w:t>
      </w:r>
      <w:r w:rsidR="00846054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55188A" w:rsidRPr="007C5D83" w:rsidRDefault="0055188A" w:rsidP="0055188A">
      <w:pPr>
        <w:pStyle w:val="ConsPlusNonformat"/>
        <w:ind w:firstLine="709"/>
        <w:rPr>
          <w:rFonts w:ascii="Times New Roman" w:hAnsi="Times New Roman" w:cs="Times New Roman"/>
        </w:rPr>
      </w:pPr>
    </w:p>
    <w:p w:rsidR="00846054" w:rsidRPr="00926C11" w:rsidRDefault="00AC008E" w:rsidP="0084605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008E">
        <w:rPr>
          <w:noProof/>
          <w:sz w:val="22"/>
          <w:szCs w:val="22"/>
          <w:u w:val="single"/>
        </w:rPr>
        <w:pict>
          <v:rect id="Прямоугольник 10" o:spid="_x0000_s1027" style="position:absolute;left:0;text-align:left;margin-left:-31.4pt;margin-top:3.35pt;width:15.6pt;height:11.8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"/>
        </w:pict>
      </w:r>
      <w:r w:rsidR="00846054">
        <w:rPr>
          <w:rFonts w:ascii="Times New Roman" w:hAnsi="Times New Roman" w:cs="Times New Roman"/>
          <w:sz w:val="22"/>
          <w:szCs w:val="22"/>
        </w:rPr>
        <w:t>9</w:t>
      </w:r>
      <w:r w:rsidR="00846054" w:rsidRPr="00926C11">
        <w:rPr>
          <w:rFonts w:ascii="Times New Roman" w:hAnsi="Times New Roman" w:cs="Times New Roman"/>
          <w:sz w:val="22"/>
          <w:szCs w:val="22"/>
        </w:rPr>
        <w:t xml:space="preserve">. </w:t>
      </w:r>
      <w:r w:rsidR="00846054">
        <w:rPr>
          <w:rFonts w:ascii="Times New Roman" w:hAnsi="Times New Roman" w:cs="Times New Roman"/>
          <w:sz w:val="22"/>
          <w:szCs w:val="22"/>
        </w:rPr>
        <w:t>С</w:t>
      </w:r>
      <w:r w:rsidR="00846054" w:rsidRPr="00514652">
        <w:rPr>
          <w:rFonts w:ascii="Times New Roman" w:hAnsi="Times New Roman" w:cs="Times New Roman"/>
          <w:sz w:val="24"/>
          <w:szCs w:val="24"/>
        </w:rPr>
        <w:t>правк</w:t>
      </w:r>
      <w:r w:rsidR="00846054">
        <w:rPr>
          <w:rFonts w:ascii="Times New Roman" w:hAnsi="Times New Roman" w:cs="Times New Roman"/>
          <w:sz w:val="24"/>
          <w:szCs w:val="24"/>
        </w:rPr>
        <w:t>а</w:t>
      </w:r>
      <w:r w:rsidR="00846054" w:rsidRPr="00514652">
        <w:rPr>
          <w:rFonts w:ascii="Times New Roman" w:hAnsi="Times New Roman" w:cs="Times New Roman"/>
          <w:sz w:val="24"/>
          <w:szCs w:val="24"/>
        </w:rPr>
        <w:t xml:space="preserve"> «О финансовой дисциплине собственников помещений в многоквартирном доме </w:t>
      </w:r>
      <w:r w:rsidR="00F32A75">
        <w:rPr>
          <w:rFonts w:ascii="Times New Roman" w:hAnsi="Times New Roman" w:cs="Times New Roman"/>
          <w:sz w:val="24"/>
          <w:szCs w:val="24"/>
        </w:rPr>
        <w:t>–</w:t>
      </w:r>
      <w:r w:rsidR="00846054" w:rsidRPr="00514652">
        <w:rPr>
          <w:rFonts w:ascii="Times New Roman" w:hAnsi="Times New Roman" w:cs="Times New Roman"/>
          <w:sz w:val="24"/>
          <w:szCs w:val="24"/>
        </w:rPr>
        <w:t xml:space="preserve"> уровень сбора платы за жилищно-коммунальные услуги (среднемесячный за 6 месяцев до даты подачи заявки)», заверенн</w:t>
      </w:r>
      <w:r w:rsidR="00846054">
        <w:rPr>
          <w:rFonts w:ascii="Times New Roman" w:hAnsi="Times New Roman" w:cs="Times New Roman"/>
          <w:sz w:val="24"/>
          <w:szCs w:val="24"/>
        </w:rPr>
        <w:t>ая</w:t>
      </w:r>
      <w:r w:rsidR="00846054" w:rsidRPr="00514652">
        <w:rPr>
          <w:rFonts w:ascii="Times New Roman" w:hAnsi="Times New Roman" w:cs="Times New Roman"/>
          <w:sz w:val="24"/>
          <w:szCs w:val="24"/>
        </w:rPr>
        <w:t xml:space="preserve"> организацией, осуществляющей начисление и сбор жилищно-коммунальных платежей</w:t>
      </w:r>
      <w:r w:rsidR="00846054">
        <w:rPr>
          <w:rFonts w:ascii="Times New Roman" w:hAnsi="Times New Roman" w:cs="Times New Roman"/>
          <w:sz w:val="24"/>
          <w:szCs w:val="24"/>
        </w:rPr>
        <w:t>.</w:t>
      </w:r>
    </w:p>
    <w:p w:rsidR="00846054" w:rsidRPr="00926C11" w:rsidRDefault="00846054" w:rsidP="00846054">
      <w:pPr>
        <w:rPr>
          <w:sz w:val="22"/>
          <w:szCs w:val="22"/>
        </w:rPr>
      </w:pPr>
    </w:p>
    <w:p w:rsidR="0055188A" w:rsidRDefault="0055188A" w:rsidP="0055188A"/>
    <w:p w:rsidR="002F2ADB" w:rsidRDefault="002F2ADB" w:rsidP="00987462">
      <w:pPr>
        <w:pBdr>
          <w:bottom w:val="single" w:sz="12" w:space="1" w:color="auto"/>
        </w:pBdr>
        <w:jc w:val="both"/>
        <w:rPr>
          <w:sz w:val="24"/>
          <w:szCs w:val="24"/>
        </w:rPr>
      </w:pPr>
      <w:r w:rsidRPr="002F2ADB">
        <w:rPr>
          <w:sz w:val="24"/>
          <w:szCs w:val="24"/>
        </w:rPr>
        <w:t>Дополнительная информация:</w:t>
      </w:r>
      <w:r w:rsidR="00987462">
        <w:rPr>
          <w:sz w:val="24"/>
          <w:szCs w:val="24"/>
        </w:rPr>
        <w:t>_________________________________________________________</w:t>
      </w:r>
    </w:p>
    <w:p w:rsidR="00987462" w:rsidRDefault="00987462" w:rsidP="00987462">
      <w:pPr>
        <w:pBdr>
          <w:bottom w:val="single" w:sz="12" w:space="1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F2ADB" w:rsidRDefault="002F2ADB" w:rsidP="002F2ADB">
      <w:pPr>
        <w:jc w:val="both"/>
        <w:rPr>
          <w:sz w:val="24"/>
          <w:szCs w:val="24"/>
        </w:rPr>
      </w:pPr>
    </w:p>
    <w:p w:rsidR="002F2ADB" w:rsidRDefault="002F2ADB" w:rsidP="002F2ADB">
      <w:pPr>
        <w:jc w:val="both"/>
        <w:rPr>
          <w:sz w:val="24"/>
          <w:szCs w:val="24"/>
        </w:rPr>
      </w:pPr>
    </w:p>
    <w:p w:rsidR="002F2ADB" w:rsidRDefault="002F2ADB" w:rsidP="002F2ADB">
      <w:pPr>
        <w:jc w:val="both"/>
        <w:rPr>
          <w:sz w:val="24"/>
          <w:szCs w:val="24"/>
        </w:rPr>
      </w:pPr>
    </w:p>
    <w:p w:rsidR="002F2ADB" w:rsidRDefault="002F2ADB" w:rsidP="002F2ADB">
      <w:pPr>
        <w:jc w:val="both"/>
        <w:rPr>
          <w:sz w:val="24"/>
          <w:szCs w:val="24"/>
        </w:rPr>
      </w:pPr>
    </w:p>
    <w:p w:rsidR="002F2ADB" w:rsidRPr="002F2ADB" w:rsidRDefault="002F2ADB" w:rsidP="002F2ADB">
      <w:pPr>
        <w:jc w:val="both"/>
        <w:rPr>
          <w:sz w:val="24"/>
          <w:szCs w:val="24"/>
        </w:rPr>
      </w:pPr>
    </w:p>
    <w:p w:rsidR="0055188A" w:rsidRDefault="002F2ADB" w:rsidP="0055188A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F2ADB" w:rsidRDefault="002F2ADB" w:rsidP="002F2ADB">
      <w:pPr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r w:rsidRPr="002F2ADB">
        <w:rPr>
          <w:sz w:val="18"/>
          <w:szCs w:val="18"/>
        </w:rPr>
        <w:t>Фамилия, имя, отчество и подписи заявителей или фамилия, имя, отчество и подпись руководителя организации, представляющей интересы собственников помещений многоквартирного жилого дома, печать данной организации</w:t>
      </w:r>
      <w:r>
        <w:rPr>
          <w:sz w:val="18"/>
          <w:szCs w:val="18"/>
        </w:rPr>
        <w:t>,</w:t>
      </w:r>
    </w:p>
    <w:p w:rsidR="0055188A" w:rsidRPr="002F2ADB" w:rsidRDefault="002F2ADB" w:rsidP="002F2ADB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контактный телефон)</w:t>
      </w:r>
    </w:p>
    <w:p w:rsidR="0055188A" w:rsidRPr="007D4C95" w:rsidRDefault="0055188A" w:rsidP="0055188A">
      <w:pPr>
        <w:autoSpaceDE w:val="0"/>
        <w:autoSpaceDN w:val="0"/>
        <w:adjustRightInd w:val="0"/>
        <w:jc w:val="both"/>
      </w:pPr>
    </w:p>
    <w:p w:rsidR="00301B22" w:rsidRDefault="00301B22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01B22" w:rsidRDefault="00301B22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01B22" w:rsidRDefault="00301B22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01B22" w:rsidRDefault="00301B22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01B22" w:rsidRDefault="00301B22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2ADB" w:rsidRDefault="002F2ADB" w:rsidP="00F32A7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2F2ADB" w:rsidRDefault="002F2ADB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2ADB" w:rsidRDefault="002F2ADB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2ADB" w:rsidRDefault="002F2ADB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2ADB" w:rsidRDefault="002F2ADB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2ADB" w:rsidRDefault="002F2ADB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2ADB" w:rsidRDefault="002F2ADB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2ADB" w:rsidRDefault="002F2ADB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2ADB" w:rsidRDefault="002F2ADB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2ADB" w:rsidRDefault="002F2ADB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2ADB" w:rsidRDefault="002F2ADB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2ADB" w:rsidRDefault="002F2ADB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2ADB" w:rsidRDefault="002F2ADB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2ADB" w:rsidRDefault="002F2ADB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2ADB" w:rsidRDefault="002F2ADB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2ADB" w:rsidRDefault="002F2ADB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2ADB" w:rsidRDefault="002F2ADB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2ADB" w:rsidRDefault="002F2ADB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2ADB" w:rsidRDefault="002F2ADB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66185" w:rsidRDefault="00E66185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66185" w:rsidRDefault="00E66185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66185" w:rsidRDefault="00E66185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66185" w:rsidRDefault="00E66185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2ADB" w:rsidRDefault="002F2ADB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F2ADB" w:rsidRDefault="002F2ADB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16"/>
        <w:gridCol w:w="5398"/>
      </w:tblGrid>
      <w:tr w:rsidR="00514652" w:rsidRPr="00514652" w:rsidTr="00E66185">
        <w:tc>
          <w:tcPr>
            <w:tcW w:w="4916" w:type="dxa"/>
          </w:tcPr>
          <w:p w:rsidR="00514652" w:rsidRPr="00514652" w:rsidRDefault="00514652" w:rsidP="0051587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8" w:type="dxa"/>
          </w:tcPr>
          <w:p w:rsidR="00E66185" w:rsidRPr="00E66185" w:rsidRDefault="00E66185" w:rsidP="00BD7826">
            <w:pPr>
              <w:pStyle w:val="ConsPlusNormal"/>
              <w:widowControl/>
              <w:ind w:firstLine="0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66185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D7826" w:rsidRPr="00E81326" w:rsidRDefault="00E66185" w:rsidP="00BD7826">
            <w:pPr>
              <w:jc w:val="right"/>
              <w:rPr>
                <w:sz w:val="24"/>
                <w:szCs w:val="24"/>
              </w:rPr>
            </w:pPr>
            <w:r w:rsidRPr="00E66185">
              <w:rPr>
                <w:sz w:val="24"/>
                <w:szCs w:val="24"/>
              </w:rPr>
              <w:t xml:space="preserve">к порядку отбора многоквартирных домов и порядку реализации подпрограммы «Дорожное хозяйство» муниципальной программы </w:t>
            </w:r>
            <w:r w:rsidR="00BD7826" w:rsidRPr="00E81326">
              <w:rPr>
                <w:sz w:val="24"/>
                <w:szCs w:val="24"/>
              </w:rPr>
              <w:t>«</w:t>
            </w:r>
            <w:r w:rsidR="00BD7826">
              <w:rPr>
                <w:sz w:val="24"/>
                <w:szCs w:val="24"/>
              </w:rPr>
              <w:t>Национальная экономика, жилищно-коммунальное и дорожное хозяйство, энергосбережение и повышение энергоэффективности Осинниковского городского округа» на 2015-2017 годы</w:t>
            </w:r>
            <w:r w:rsidR="00BD7826" w:rsidRPr="00E81326">
              <w:rPr>
                <w:sz w:val="24"/>
                <w:szCs w:val="24"/>
              </w:rPr>
              <w:t>»</w:t>
            </w:r>
          </w:p>
          <w:p w:rsidR="00514652" w:rsidRPr="0024545D" w:rsidRDefault="00514652" w:rsidP="00E66185">
            <w:pPr>
              <w:jc w:val="right"/>
              <w:rPr>
                <w:sz w:val="24"/>
                <w:szCs w:val="24"/>
              </w:rPr>
            </w:pPr>
          </w:p>
        </w:tc>
      </w:tr>
    </w:tbl>
    <w:p w:rsidR="00514652" w:rsidRPr="00514652" w:rsidRDefault="00514652" w:rsidP="0051465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66185" w:rsidRDefault="00514652" w:rsidP="00E66185">
      <w:pPr>
        <w:jc w:val="center"/>
        <w:rPr>
          <w:sz w:val="24"/>
          <w:szCs w:val="24"/>
        </w:rPr>
      </w:pPr>
      <w:r w:rsidRPr="00514652">
        <w:rPr>
          <w:sz w:val="24"/>
          <w:szCs w:val="24"/>
        </w:rPr>
        <w:t>Критерии отбора многоквартирных домов, включаемых в</w:t>
      </w:r>
    </w:p>
    <w:p w:rsidR="00BD7826" w:rsidRPr="00E81326" w:rsidRDefault="00E66185" w:rsidP="00BD7826">
      <w:pPr>
        <w:jc w:val="center"/>
        <w:rPr>
          <w:sz w:val="24"/>
          <w:szCs w:val="24"/>
        </w:rPr>
      </w:pPr>
      <w:r w:rsidRPr="00E66185">
        <w:rPr>
          <w:sz w:val="24"/>
          <w:szCs w:val="24"/>
        </w:rPr>
        <w:t>подпрограмм</w:t>
      </w:r>
      <w:r>
        <w:rPr>
          <w:sz w:val="24"/>
          <w:szCs w:val="24"/>
        </w:rPr>
        <w:t>у</w:t>
      </w:r>
      <w:r w:rsidRPr="00E66185">
        <w:rPr>
          <w:sz w:val="24"/>
          <w:szCs w:val="24"/>
        </w:rPr>
        <w:t xml:space="preserve"> «Дорожное хозяйство» муниципальной программы </w:t>
      </w:r>
      <w:r w:rsidR="00BD7826" w:rsidRPr="00E81326">
        <w:rPr>
          <w:sz w:val="24"/>
          <w:szCs w:val="24"/>
        </w:rPr>
        <w:t>«</w:t>
      </w:r>
      <w:r w:rsidR="00BD7826">
        <w:rPr>
          <w:sz w:val="24"/>
          <w:szCs w:val="24"/>
        </w:rPr>
        <w:t>Национальная экономика, жилищно-коммунальное и дорожное хозяйство, энергосбережение и повышение энергоэффективности Осинниковского городского округа» на 2015-2017 годы</w:t>
      </w:r>
      <w:r w:rsidR="00BD7826" w:rsidRPr="00E81326">
        <w:rPr>
          <w:sz w:val="24"/>
          <w:szCs w:val="24"/>
        </w:rPr>
        <w:t>»</w:t>
      </w:r>
    </w:p>
    <w:p w:rsidR="00E66185" w:rsidRPr="00514652" w:rsidRDefault="00E66185" w:rsidP="00BD7826">
      <w:pPr>
        <w:jc w:val="center"/>
        <w:rPr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4"/>
        <w:gridCol w:w="7695"/>
        <w:gridCol w:w="1485"/>
      </w:tblGrid>
      <w:tr w:rsidR="00514652" w:rsidRPr="00514652" w:rsidTr="00770EA5">
        <w:trPr>
          <w:cantSplit/>
          <w:trHeight w:val="36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514652" w:rsidP="005158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514652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514652" w:rsidP="005158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>Наименование критерия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514652" w:rsidP="005158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514652">
              <w:rPr>
                <w:rFonts w:ascii="Times New Roman" w:hAnsi="Times New Roman" w:cs="Times New Roman"/>
                <w:sz w:val="24"/>
                <w:szCs w:val="24"/>
              </w:rPr>
              <w:br/>
              <w:t>баллов</w:t>
            </w:r>
          </w:p>
        </w:tc>
      </w:tr>
      <w:tr w:rsidR="00514652" w:rsidRPr="00514652" w:rsidTr="00770EA5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906517" w:rsidP="009065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4652" w:rsidRPr="005146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514652" w:rsidP="009065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состояние </w:t>
            </w:r>
            <w:r w:rsidR="00906517">
              <w:rPr>
                <w:rFonts w:ascii="Times New Roman" w:hAnsi="Times New Roman" w:cs="Times New Roman"/>
                <w:sz w:val="24"/>
                <w:szCs w:val="24"/>
              </w:rPr>
              <w:t>дворовой территории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514652" w:rsidP="005158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4652" w:rsidRPr="00514652" w:rsidTr="00770EA5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B97E91" w:rsidP="005158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514652" w:rsidP="009065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 xml:space="preserve">износ свыше </w:t>
            </w:r>
            <w:r w:rsidR="0090651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                  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906517" w:rsidP="009065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14652" w:rsidRPr="00514652" w:rsidTr="00770EA5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B97E91" w:rsidP="005158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514652" w:rsidP="009065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 xml:space="preserve">износ менее </w:t>
            </w:r>
            <w:r w:rsidR="0090651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                  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514652" w:rsidP="005158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065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7E91" w:rsidRPr="00514652" w:rsidTr="00770EA5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E91" w:rsidRPr="00514652" w:rsidRDefault="00B97E91" w:rsidP="009065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7E91" w:rsidRPr="00514652" w:rsidRDefault="00B97E91" w:rsidP="005158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>Комплексность планируемого капитального ремонта</w:t>
            </w:r>
          </w:p>
        </w:tc>
      </w:tr>
      <w:tr w:rsidR="00514652" w:rsidRPr="00514652" w:rsidTr="00770EA5">
        <w:trPr>
          <w:cantSplit/>
          <w:trHeight w:val="48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B97E91" w:rsidP="005158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514652" w:rsidP="009065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проведение </w:t>
            </w:r>
            <w:r w:rsidR="00906517">
              <w:rPr>
                <w:rFonts w:ascii="Times New Roman" w:hAnsi="Times New Roman" w:cs="Times New Roman"/>
                <w:sz w:val="24"/>
                <w:szCs w:val="24"/>
              </w:rPr>
              <w:t>только тех видов работ, которые указаны в протоколе собрания собственников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514652" w:rsidP="009065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6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0651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14652" w:rsidRPr="00514652" w:rsidTr="00770EA5">
        <w:trPr>
          <w:cantSplit/>
          <w:trHeight w:val="36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B97E91" w:rsidP="005158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514652" w:rsidP="00B97E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проведение </w:t>
            </w:r>
            <w:r w:rsidR="00906517">
              <w:rPr>
                <w:rFonts w:ascii="Times New Roman" w:hAnsi="Times New Roman" w:cs="Times New Roman"/>
                <w:sz w:val="24"/>
                <w:szCs w:val="24"/>
              </w:rPr>
              <w:t>дополнительных видов работ по благоустройству дворов</w:t>
            </w:r>
            <w:r w:rsidR="00B97E91">
              <w:rPr>
                <w:rFonts w:ascii="Times New Roman" w:hAnsi="Times New Roman" w:cs="Times New Roman"/>
                <w:sz w:val="24"/>
                <w:szCs w:val="24"/>
              </w:rPr>
              <w:t>ой территории силами и (или) за счет средств собственников (укладка тротуарной плитки, озеленение территории, разбивка газонов, клумб, установка ограждения, устройство стоянок автотранспорта, малых форм, игровых комплексов)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B97E91" w:rsidP="005158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70EA5" w:rsidRPr="00514652" w:rsidTr="00770EA5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0EA5" w:rsidRPr="00514652" w:rsidRDefault="00770EA5" w:rsidP="00770E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1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70EA5" w:rsidRPr="00514652" w:rsidRDefault="00770EA5" w:rsidP="005158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>Организационные критерии</w:t>
            </w:r>
          </w:p>
        </w:tc>
      </w:tr>
      <w:tr w:rsidR="00514652" w:rsidRPr="00514652" w:rsidTr="00770EA5">
        <w:trPr>
          <w:cantSplit/>
          <w:trHeight w:val="60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770EA5" w:rsidP="00770E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514652" w:rsidP="00B97E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>за проведение капитального ремонта и его долевое фина</w:t>
            </w:r>
            <w:r w:rsidR="00B97E91">
              <w:rPr>
                <w:rFonts w:ascii="Times New Roman" w:hAnsi="Times New Roman" w:cs="Times New Roman"/>
                <w:sz w:val="24"/>
                <w:szCs w:val="24"/>
              </w:rPr>
              <w:t xml:space="preserve">нсирование проголосовали </w:t>
            </w: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собственники помещений, обладающие более </w:t>
            </w:r>
            <w:r w:rsidR="00B97E91">
              <w:rPr>
                <w:rFonts w:ascii="Times New Roman" w:hAnsi="Times New Roman" w:cs="Times New Roman"/>
                <w:sz w:val="24"/>
                <w:szCs w:val="24"/>
              </w:rPr>
              <w:t xml:space="preserve">90 процентов  </w:t>
            </w: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 xml:space="preserve">голосов от общего числа голосов собственников помещений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514652" w:rsidP="00770E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6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70EA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14652" w:rsidRPr="00514652" w:rsidTr="00770EA5">
        <w:trPr>
          <w:cantSplit/>
          <w:trHeight w:val="72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770EA5" w:rsidP="00770E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97E91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B97E91" w:rsidP="00B97E9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>за проведение капитального ремонта и его долевое 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нсирование проголосовали </w:t>
            </w: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собственники помещений, обладающие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2/3 процентов но менее90 процентов  </w:t>
            </w: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>голосов от общего числа голосов собственников помещений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514652" w:rsidP="00770E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6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146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70E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0EA5" w:rsidRPr="00514652" w:rsidTr="00770EA5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0EA5" w:rsidRPr="00514652" w:rsidRDefault="00770EA5" w:rsidP="00770E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18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70EA5" w:rsidRPr="00514652" w:rsidRDefault="00770EA5" w:rsidP="0051587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>Финансовые критерии</w:t>
            </w:r>
          </w:p>
        </w:tc>
      </w:tr>
      <w:tr w:rsidR="00514652" w:rsidRPr="00514652" w:rsidTr="00770EA5">
        <w:trPr>
          <w:cantSplit/>
          <w:trHeight w:val="36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770EA5" w:rsidP="00770E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514652" w:rsidP="007610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 xml:space="preserve">Доля финансирования расходов собственниками жилых       </w:t>
            </w:r>
            <w:r w:rsidRPr="0051465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помещений в общей стоимости </w:t>
            </w:r>
            <w:r w:rsidR="00770EA5">
              <w:rPr>
                <w:rFonts w:ascii="Times New Roman" w:hAnsi="Times New Roman" w:cs="Times New Roman"/>
                <w:sz w:val="24"/>
                <w:szCs w:val="24"/>
              </w:rPr>
              <w:t>капитального</w:t>
            </w: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 xml:space="preserve"> ремонта </w:t>
            </w:r>
            <w:r w:rsidR="00770EA5">
              <w:rPr>
                <w:rFonts w:ascii="Times New Roman" w:hAnsi="Times New Roman" w:cs="Times New Roman"/>
                <w:sz w:val="24"/>
                <w:szCs w:val="24"/>
              </w:rPr>
              <w:t>более 20 процентов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514652" w:rsidRDefault="00770EA5" w:rsidP="00770E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14652" w:rsidRPr="00D14846" w:rsidTr="00770EA5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D14846" w:rsidRDefault="00770EA5" w:rsidP="005158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D14846" w:rsidRDefault="00770EA5" w:rsidP="0076108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 xml:space="preserve">Доля финансирования расходов собственниками жилых       </w:t>
            </w:r>
            <w:r w:rsidRPr="0051465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помещений в общей стоимости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капитального</w:t>
            </w:r>
            <w:r w:rsidRPr="00514652">
              <w:rPr>
                <w:rFonts w:ascii="Times New Roman" w:hAnsi="Times New Roman" w:cs="Times New Roman"/>
                <w:sz w:val="24"/>
                <w:szCs w:val="24"/>
              </w:rPr>
              <w:t xml:space="preserve"> ремонта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 процентов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D14846" w:rsidRDefault="00770EA5" w:rsidP="005158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70EA5" w:rsidRPr="00D14846" w:rsidTr="00AC4D3F">
        <w:trPr>
          <w:cantSplit/>
          <w:trHeight w:val="60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EA5" w:rsidRPr="00D14846" w:rsidRDefault="00770EA5" w:rsidP="005158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1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EA5" w:rsidRPr="00D14846" w:rsidRDefault="00770EA5" w:rsidP="00301B2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4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Финансовая дисциплина </w:t>
            </w:r>
            <w:r w:rsidR="00761080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собственников помещений в </w:t>
            </w:r>
            <w:r w:rsidRPr="00D14846">
              <w:rPr>
                <w:rFonts w:ascii="Times New Roman" w:hAnsi="Times New Roman" w:cs="Times New Roman"/>
                <w:sz w:val="24"/>
                <w:szCs w:val="24"/>
              </w:rPr>
              <w:t>многоквартирном доме - у</w:t>
            </w:r>
            <w:r w:rsidR="00761080">
              <w:rPr>
                <w:rFonts w:ascii="Times New Roman" w:hAnsi="Times New Roman" w:cs="Times New Roman"/>
                <w:sz w:val="24"/>
                <w:szCs w:val="24"/>
              </w:rPr>
              <w:t>ровень сбора платы за жилищно-</w:t>
            </w:r>
            <w:r w:rsidRPr="00D14846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коммунальные услуги (среднемесячный за 6 месяцев до     </w:t>
            </w:r>
            <w:r w:rsidRPr="00D1484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даты подачи заявки)                                     </w:t>
            </w:r>
          </w:p>
        </w:tc>
      </w:tr>
      <w:tr w:rsidR="00514652" w:rsidRPr="00D14846" w:rsidTr="00770EA5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D14846" w:rsidRDefault="00514652" w:rsidP="005158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D14846" w:rsidRDefault="00770EA5" w:rsidP="00770E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14652" w:rsidRPr="00D14846">
              <w:rPr>
                <w:rFonts w:ascii="Times New Roman" w:hAnsi="Times New Roman" w:cs="Times New Roman"/>
                <w:sz w:val="24"/>
                <w:szCs w:val="24"/>
              </w:rPr>
              <w:t xml:space="preserve">олее 95 процентов                        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D14846" w:rsidRDefault="00770EA5" w:rsidP="005158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14652" w:rsidRPr="00D14846" w:rsidTr="00770EA5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D14846" w:rsidRDefault="00514652" w:rsidP="0051587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D14846" w:rsidRDefault="00770EA5" w:rsidP="00770EA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менее </w:t>
            </w:r>
            <w:r w:rsidR="00514652" w:rsidRPr="00D14846">
              <w:rPr>
                <w:rFonts w:ascii="Times New Roman" w:hAnsi="Times New Roman" w:cs="Times New Roman"/>
                <w:sz w:val="24"/>
                <w:szCs w:val="24"/>
              </w:rPr>
              <w:t xml:space="preserve">95 процентов                     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652" w:rsidRPr="00D14846" w:rsidRDefault="00770EA5" w:rsidP="0051587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14652" w:rsidRPr="00D14846" w:rsidRDefault="00514652" w:rsidP="0051465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4652" w:rsidRPr="00D14846" w:rsidSect="00544E08">
      <w:pgSz w:w="11906" w:h="16838"/>
      <w:pgMar w:top="567" w:right="680" w:bottom="397" w:left="1134" w:header="709" w:footer="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3297" w:rsidRDefault="007D3297" w:rsidP="00544E08">
      <w:r>
        <w:separator/>
      </w:r>
    </w:p>
  </w:endnote>
  <w:endnote w:type="continuationSeparator" w:id="1">
    <w:p w:rsidR="007D3297" w:rsidRDefault="007D3297" w:rsidP="00544E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3297" w:rsidRDefault="007D3297" w:rsidP="00544E08">
      <w:r>
        <w:separator/>
      </w:r>
    </w:p>
  </w:footnote>
  <w:footnote w:type="continuationSeparator" w:id="1">
    <w:p w:rsidR="007D3297" w:rsidRDefault="007D3297" w:rsidP="00544E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179AB"/>
    <w:multiLevelType w:val="hybridMultilevel"/>
    <w:tmpl w:val="AD30AB9E"/>
    <w:lvl w:ilvl="0" w:tplc="7C2284E4">
      <w:start w:val="9"/>
      <w:numFmt w:val="decimal"/>
      <w:lvlText w:val="%1."/>
      <w:lvlJc w:val="left"/>
      <w:pPr>
        <w:ind w:left="1296" w:hanging="7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9A2898"/>
    <w:multiLevelType w:val="multilevel"/>
    <w:tmpl w:val="EEA837C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2">
    <w:nsid w:val="29F37AA1"/>
    <w:multiLevelType w:val="hybridMultilevel"/>
    <w:tmpl w:val="A606A89E"/>
    <w:lvl w:ilvl="0" w:tplc="47E2239E">
      <w:start w:val="9"/>
      <w:numFmt w:val="decimal"/>
      <w:lvlText w:val="%1."/>
      <w:lvlJc w:val="left"/>
      <w:pPr>
        <w:ind w:left="1296" w:hanging="7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5C7966"/>
    <w:multiLevelType w:val="hybridMultilevel"/>
    <w:tmpl w:val="EC4CE67A"/>
    <w:lvl w:ilvl="0" w:tplc="CB169DAA">
      <w:start w:val="9"/>
      <w:numFmt w:val="decimal"/>
      <w:lvlText w:val="%1."/>
      <w:lvlJc w:val="left"/>
      <w:pPr>
        <w:ind w:left="1296" w:hanging="7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C9A17BB"/>
    <w:multiLevelType w:val="hybridMultilevel"/>
    <w:tmpl w:val="E8220E78"/>
    <w:lvl w:ilvl="0" w:tplc="7C24CD48">
      <w:start w:val="9"/>
      <w:numFmt w:val="decimal"/>
      <w:lvlText w:val="%1."/>
      <w:lvlJc w:val="left"/>
      <w:pPr>
        <w:ind w:left="1296" w:hanging="7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F8F197A"/>
    <w:multiLevelType w:val="hybridMultilevel"/>
    <w:tmpl w:val="C1661936"/>
    <w:lvl w:ilvl="0" w:tplc="5CB6337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79BD0C75"/>
    <w:multiLevelType w:val="hybridMultilevel"/>
    <w:tmpl w:val="E3AE4F80"/>
    <w:lvl w:ilvl="0" w:tplc="D9F41F1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49DA"/>
    <w:rsid w:val="000054C4"/>
    <w:rsid w:val="00007B8D"/>
    <w:rsid w:val="0003751D"/>
    <w:rsid w:val="00096738"/>
    <w:rsid w:val="000A6C93"/>
    <w:rsid w:val="000C311B"/>
    <w:rsid w:val="000E03AB"/>
    <w:rsid w:val="001566F9"/>
    <w:rsid w:val="001E63AF"/>
    <w:rsid w:val="00201C42"/>
    <w:rsid w:val="00211A56"/>
    <w:rsid w:val="00216361"/>
    <w:rsid w:val="00220540"/>
    <w:rsid w:val="0024545D"/>
    <w:rsid w:val="00255EFD"/>
    <w:rsid w:val="00275060"/>
    <w:rsid w:val="002B15A3"/>
    <w:rsid w:val="002B2FD7"/>
    <w:rsid w:val="002C242A"/>
    <w:rsid w:val="002C34D9"/>
    <w:rsid w:val="002D2300"/>
    <w:rsid w:val="002F2ADB"/>
    <w:rsid w:val="002F3144"/>
    <w:rsid w:val="00301B22"/>
    <w:rsid w:val="00330A2E"/>
    <w:rsid w:val="00334B70"/>
    <w:rsid w:val="0033629E"/>
    <w:rsid w:val="00347E51"/>
    <w:rsid w:val="003B04A2"/>
    <w:rsid w:val="003B304A"/>
    <w:rsid w:val="003E4DDE"/>
    <w:rsid w:val="0040680A"/>
    <w:rsid w:val="00446DE4"/>
    <w:rsid w:val="004535B2"/>
    <w:rsid w:val="0046003A"/>
    <w:rsid w:val="004C6388"/>
    <w:rsid w:val="004D5C2F"/>
    <w:rsid w:val="0050190C"/>
    <w:rsid w:val="00514652"/>
    <w:rsid w:val="0051594B"/>
    <w:rsid w:val="00522598"/>
    <w:rsid w:val="00544E08"/>
    <w:rsid w:val="0055090D"/>
    <w:rsid w:val="0055188A"/>
    <w:rsid w:val="005A01CE"/>
    <w:rsid w:val="00600A94"/>
    <w:rsid w:val="00670320"/>
    <w:rsid w:val="00671820"/>
    <w:rsid w:val="00674877"/>
    <w:rsid w:val="00684C51"/>
    <w:rsid w:val="006A1B1F"/>
    <w:rsid w:val="006B1495"/>
    <w:rsid w:val="006C59FD"/>
    <w:rsid w:val="006D6742"/>
    <w:rsid w:val="007059E2"/>
    <w:rsid w:val="00736A5C"/>
    <w:rsid w:val="00736EA5"/>
    <w:rsid w:val="00740591"/>
    <w:rsid w:val="00761080"/>
    <w:rsid w:val="00770EA5"/>
    <w:rsid w:val="00782199"/>
    <w:rsid w:val="007B7E56"/>
    <w:rsid w:val="007C0F06"/>
    <w:rsid w:val="007C6FBE"/>
    <w:rsid w:val="007D1D63"/>
    <w:rsid w:val="007D3297"/>
    <w:rsid w:val="007D6F8C"/>
    <w:rsid w:val="007F6A2D"/>
    <w:rsid w:val="00801744"/>
    <w:rsid w:val="00846054"/>
    <w:rsid w:val="008521E7"/>
    <w:rsid w:val="00855485"/>
    <w:rsid w:val="008A428B"/>
    <w:rsid w:val="008B4A00"/>
    <w:rsid w:val="008F6303"/>
    <w:rsid w:val="0090229C"/>
    <w:rsid w:val="00906517"/>
    <w:rsid w:val="009154A9"/>
    <w:rsid w:val="00916F8B"/>
    <w:rsid w:val="00975A9E"/>
    <w:rsid w:val="00987462"/>
    <w:rsid w:val="009978E5"/>
    <w:rsid w:val="009B206D"/>
    <w:rsid w:val="009B2B3B"/>
    <w:rsid w:val="00A159D1"/>
    <w:rsid w:val="00A21113"/>
    <w:rsid w:val="00A31BE6"/>
    <w:rsid w:val="00A61093"/>
    <w:rsid w:val="00AA7F8E"/>
    <w:rsid w:val="00AB25F3"/>
    <w:rsid w:val="00AC008E"/>
    <w:rsid w:val="00AC5988"/>
    <w:rsid w:val="00AD2EC9"/>
    <w:rsid w:val="00B201D0"/>
    <w:rsid w:val="00B27D04"/>
    <w:rsid w:val="00B65267"/>
    <w:rsid w:val="00B97E91"/>
    <w:rsid w:val="00BA0E31"/>
    <w:rsid w:val="00BA3114"/>
    <w:rsid w:val="00BA68EF"/>
    <w:rsid w:val="00BA6E6B"/>
    <w:rsid w:val="00BB08C3"/>
    <w:rsid w:val="00BC3840"/>
    <w:rsid w:val="00BC3DD5"/>
    <w:rsid w:val="00BD7826"/>
    <w:rsid w:val="00BF5B1F"/>
    <w:rsid w:val="00C06A7F"/>
    <w:rsid w:val="00C07E46"/>
    <w:rsid w:val="00C449DA"/>
    <w:rsid w:val="00C87648"/>
    <w:rsid w:val="00C87A0F"/>
    <w:rsid w:val="00CE2DE4"/>
    <w:rsid w:val="00CE36C6"/>
    <w:rsid w:val="00D16637"/>
    <w:rsid w:val="00D428EF"/>
    <w:rsid w:val="00D52554"/>
    <w:rsid w:val="00D81A28"/>
    <w:rsid w:val="00D91E8D"/>
    <w:rsid w:val="00DC616B"/>
    <w:rsid w:val="00DE6B20"/>
    <w:rsid w:val="00E062AC"/>
    <w:rsid w:val="00E66185"/>
    <w:rsid w:val="00E81326"/>
    <w:rsid w:val="00EA1570"/>
    <w:rsid w:val="00EA60DB"/>
    <w:rsid w:val="00EB1F64"/>
    <w:rsid w:val="00ED0656"/>
    <w:rsid w:val="00F20BCD"/>
    <w:rsid w:val="00F32A75"/>
    <w:rsid w:val="00FA66BB"/>
    <w:rsid w:val="00FC7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49DA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314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49D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C449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449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8B4A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44E0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4E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44E0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44E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146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List Paragraph"/>
    <w:basedOn w:val="a"/>
    <w:qFormat/>
    <w:rsid w:val="00B201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2F31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9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49DA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49D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C449D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449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8B4A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44E0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44E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544E0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44E0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146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8">
    <w:name w:val="List Paragraph"/>
    <w:basedOn w:val="a"/>
    <w:qFormat/>
    <w:rsid w:val="00B201D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0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5CF0D05DDF95BB3813AEA3040E1CA5BC16CABCE7731ABECE84F897C9ED03FED0B7894ADEE6FDF06R920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5CF0D05DDF95BB3813AEA3040E1CA5BC16CABCE7731ABECE84F897C9ED03FED0B7894ADEE6FDF06R920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5CF0D05DDF95BB3813AF43D568D9557C767F2C77734A3BAB110D221C9D935BA4C37CDEFAA62D701906B41R62EK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2A254-75DE-41B2-A8A1-F60494758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2811</Words>
  <Characters>16026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SOVET-US</cp:lastModifiedBy>
  <cp:revision>8</cp:revision>
  <cp:lastPrinted>2015-04-13T08:46:00Z</cp:lastPrinted>
  <dcterms:created xsi:type="dcterms:W3CDTF">2015-04-07T04:31:00Z</dcterms:created>
  <dcterms:modified xsi:type="dcterms:W3CDTF">2015-04-22T09:05:00Z</dcterms:modified>
</cp:coreProperties>
</file>